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E2" w:rsidRPr="00142FE2" w:rsidRDefault="006309F5" w:rsidP="00142FE2">
      <w:pPr>
        <w:suppressAutoHyphens/>
        <w:spacing w:after="0" w:line="240" w:lineRule="auto"/>
        <w:ind w:right="-1"/>
        <w:jc w:val="center"/>
        <w:rPr>
          <w:rFonts w:eastAsia="Times New Roman"/>
          <w:b/>
          <w:sz w:val="24"/>
          <w:szCs w:val="24"/>
          <w:shd w:val="clear" w:color="auto" w:fill="FFFFFF"/>
          <w:lang w:eastAsia="ar-SA"/>
        </w:rPr>
      </w:pPr>
      <w:r>
        <w:rPr>
          <w:rFonts w:eastAsia="Times New Roman"/>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0;width:51.85pt;height:57.85pt;z-index:251658752;mso-wrap-distance-left:9.05pt;mso-wrap-distance-right:9.05pt" filled="t">
            <v:fill color2="black"/>
            <v:imagedata r:id="rId7" o:title=""/>
            <w10:wrap type="square" side="right"/>
          </v:shape>
          <o:OLEObject Type="Embed" ProgID="PBrush" ShapeID="_x0000_s1026" DrawAspect="Content" ObjectID="_1505280333" r:id="rId8"/>
        </w:pict>
      </w:r>
    </w:p>
    <w:p w:rsidR="00142FE2" w:rsidRPr="00142FE2" w:rsidRDefault="00142FE2" w:rsidP="00142FE2">
      <w:pPr>
        <w:suppressAutoHyphens/>
        <w:spacing w:after="0" w:line="240" w:lineRule="auto"/>
        <w:ind w:right="-1"/>
        <w:jc w:val="right"/>
        <w:rPr>
          <w:rFonts w:eastAsia="Times New Roman"/>
          <w:b/>
          <w:sz w:val="24"/>
          <w:szCs w:val="24"/>
          <w:shd w:val="clear" w:color="auto" w:fill="FFFFFF"/>
          <w:lang w:eastAsia="ar-SA"/>
        </w:rPr>
      </w:pPr>
    </w:p>
    <w:p w:rsidR="00142FE2" w:rsidRPr="00142FE2" w:rsidRDefault="00142FE2" w:rsidP="00142FE2">
      <w:pPr>
        <w:suppressAutoHyphens/>
        <w:spacing w:after="0" w:line="240" w:lineRule="auto"/>
        <w:ind w:right="-1"/>
        <w:jc w:val="right"/>
        <w:rPr>
          <w:rFonts w:eastAsia="Times New Roman"/>
          <w:b/>
          <w:sz w:val="24"/>
          <w:szCs w:val="24"/>
          <w:shd w:val="clear" w:color="auto" w:fill="FFFFFF"/>
          <w:lang w:eastAsia="ar-SA"/>
        </w:rPr>
      </w:pPr>
      <w:r w:rsidRPr="00142FE2">
        <w:rPr>
          <w:rFonts w:eastAsia="Times New Roman"/>
          <w:b/>
          <w:sz w:val="24"/>
          <w:szCs w:val="24"/>
          <w:shd w:val="clear" w:color="auto" w:fill="FFFFFF"/>
          <w:lang w:eastAsia="ar-SA"/>
        </w:rPr>
        <w:t xml:space="preserve"> </w:t>
      </w:r>
    </w:p>
    <w:p w:rsidR="00142FE2" w:rsidRPr="00142FE2" w:rsidRDefault="00142FE2" w:rsidP="00142FE2">
      <w:pPr>
        <w:suppressAutoHyphens/>
        <w:spacing w:after="0" w:line="240" w:lineRule="auto"/>
        <w:ind w:right="-1"/>
        <w:rPr>
          <w:rFonts w:eastAsia="Times New Roman"/>
          <w:sz w:val="24"/>
          <w:szCs w:val="24"/>
          <w:shd w:val="clear" w:color="auto" w:fill="FFFFFF"/>
          <w:lang w:eastAsia="ar-SA"/>
        </w:rPr>
      </w:pPr>
      <w:r w:rsidRPr="00142FE2">
        <w:rPr>
          <w:rFonts w:eastAsia="Times New Roman"/>
          <w:sz w:val="24"/>
          <w:szCs w:val="24"/>
          <w:shd w:val="clear" w:color="auto" w:fill="FFFFFF"/>
          <w:lang w:eastAsia="ar-SA"/>
        </w:rPr>
        <w:t xml:space="preserve"> </w:t>
      </w:r>
    </w:p>
    <w:p w:rsidR="00142FE2" w:rsidRPr="00142FE2" w:rsidRDefault="00142FE2" w:rsidP="00142FE2">
      <w:pPr>
        <w:keepNext/>
        <w:numPr>
          <w:ilvl w:val="7"/>
          <w:numId w:val="0"/>
        </w:numPr>
        <w:tabs>
          <w:tab w:val="left" w:pos="0"/>
        </w:tabs>
        <w:suppressAutoHyphens/>
        <w:spacing w:after="0" w:line="240" w:lineRule="auto"/>
        <w:jc w:val="center"/>
        <w:outlineLvl w:val="7"/>
        <w:rPr>
          <w:rFonts w:eastAsia="Times New Roman"/>
          <w:bCs/>
          <w:szCs w:val="24"/>
          <w:lang w:eastAsia="ar-SA"/>
        </w:rPr>
      </w:pPr>
    </w:p>
    <w:p w:rsidR="00142FE2" w:rsidRPr="00142FE2" w:rsidRDefault="00142FE2" w:rsidP="00142FE2">
      <w:pPr>
        <w:keepNext/>
        <w:numPr>
          <w:ilvl w:val="7"/>
          <w:numId w:val="0"/>
        </w:numPr>
        <w:tabs>
          <w:tab w:val="left" w:pos="0"/>
        </w:tabs>
        <w:suppressAutoHyphens/>
        <w:spacing w:after="0" w:line="240" w:lineRule="auto"/>
        <w:jc w:val="center"/>
        <w:outlineLvl w:val="7"/>
        <w:rPr>
          <w:rFonts w:eastAsia="Times New Roman"/>
          <w:bCs/>
          <w:sz w:val="30"/>
          <w:szCs w:val="24"/>
          <w:lang w:eastAsia="ar-SA"/>
        </w:rPr>
      </w:pPr>
      <w:r w:rsidRPr="00142FE2">
        <w:rPr>
          <w:rFonts w:eastAsia="Times New Roman"/>
          <w:bCs/>
          <w:sz w:val="30"/>
          <w:szCs w:val="24"/>
          <w:lang w:eastAsia="ar-SA"/>
        </w:rPr>
        <w:t>ГОРОДСКАЯ ДУМА ГОРОДА ДИМИТРОВГРАДА</w:t>
      </w:r>
    </w:p>
    <w:p w:rsidR="00142FE2" w:rsidRPr="00142FE2" w:rsidRDefault="00142FE2" w:rsidP="00142FE2">
      <w:pPr>
        <w:suppressAutoHyphens/>
        <w:spacing w:after="0" w:line="240" w:lineRule="auto"/>
        <w:jc w:val="center"/>
        <w:rPr>
          <w:rFonts w:eastAsia="Times New Roman"/>
          <w:sz w:val="30"/>
          <w:szCs w:val="24"/>
          <w:lang w:eastAsia="ar-SA"/>
        </w:rPr>
      </w:pPr>
      <w:r w:rsidRPr="00142FE2">
        <w:rPr>
          <w:rFonts w:eastAsia="Times New Roman"/>
          <w:sz w:val="30"/>
          <w:szCs w:val="24"/>
          <w:lang w:eastAsia="ar-SA"/>
        </w:rPr>
        <w:t>Ульяновской области</w:t>
      </w:r>
    </w:p>
    <w:p w:rsidR="00142FE2" w:rsidRPr="00142FE2" w:rsidRDefault="00142FE2" w:rsidP="00142FE2">
      <w:pPr>
        <w:suppressAutoHyphens/>
        <w:spacing w:after="0" w:line="240" w:lineRule="auto"/>
        <w:jc w:val="center"/>
        <w:rPr>
          <w:rFonts w:eastAsia="Times New Roman"/>
          <w:sz w:val="32"/>
          <w:szCs w:val="24"/>
          <w:lang w:eastAsia="ar-SA"/>
        </w:rPr>
      </w:pPr>
    </w:p>
    <w:p w:rsidR="00142FE2" w:rsidRPr="00142FE2" w:rsidRDefault="00142FE2" w:rsidP="00142FE2">
      <w:pPr>
        <w:keepNext/>
        <w:numPr>
          <w:ilvl w:val="6"/>
          <w:numId w:val="0"/>
        </w:numPr>
        <w:tabs>
          <w:tab w:val="left" w:pos="0"/>
        </w:tabs>
        <w:suppressAutoHyphens/>
        <w:spacing w:after="0" w:line="240" w:lineRule="auto"/>
        <w:jc w:val="center"/>
        <w:outlineLvl w:val="6"/>
        <w:rPr>
          <w:rFonts w:eastAsia="Times New Roman"/>
          <w:b/>
          <w:sz w:val="34"/>
          <w:szCs w:val="24"/>
          <w:lang w:eastAsia="ar-SA"/>
        </w:rPr>
      </w:pPr>
      <w:proofErr w:type="gramStart"/>
      <w:r w:rsidRPr="00142FE2">
        <w:rPr>
          <w:rFonts w:eastAsia="Times New Roman"/>
          <w:b/>
          <w:sz w:val="34"/>
          <w:szCs w:val="24"/>
          <w:lang w:eastAsia="ar-SA"/>
        </w:rPr>
        <w:t>Р</w:t>
      </w:r>
      <w:proofErr w:type="gramEnd"/>
      <w:r w:rsidRPr="00142FE2">
        <w:rPr>
          <w:rFonts w:eastAsia="Times New Roman"/>
          <w:b/>
          <w:sz w:val="34"/>
          <w:szCs w:val="24"/>
          <w:lang w:eastAsia="ar-SA"/>
        </w:rPr>
        <w:t xml:space="preserve"> Е Ш Е Н И Е</w:t>
      </w:r>
    </w:p>
    <w:p w:rsidR="00142FE2" w:rsidRPr="00142FE2" w:rsidRDefault="00142FE2" w:rsidP="00142FE2">
      <w:pPr>
        <w:suppressAutoHyphens/>
        <w:spacing w:after="0" w:line="240" w:lineRule="auto"/>
        <w:jc w:val="center"/>
        <w:rPr>
          <w:rFonts w:eastAsia="Times New Roman"/>
          <w:sz w:val="26"/>
          <w:szCs w:val="24"/>
          <w:lang w:eastAsia="ar-SA"/>
        </w:rPr>
      </w:pPr>
      <w:proofErr w:type="spellStart"/>
      <w:r w:rsidRPr="00142FE2">
        <w:rPr>
          <w:rFonts w:eastAsia="Times New Roman"/>
          <w:sz w:val="26"/>
          <w:szCs w:val="24"/>
          <w:lang w:eastAsia="ar-SA"/>
        </w:rPr>
        <w:t>г</w:t>
      </w:r>
      <w:proofErr w:type="gramStart"/>
      <w:r w:rsidRPr="00142FE2">
        <w:rPr>
          <w:rFonts w:eastAsia="Times New Roman"/>
          <w:sz w:val="26"/>
          <w:szCs w:val="24"/>
          <w:lang w:eastAsia="ar-SA"/>
        </w:rPr>
        <w:t>.Д</w:t>
      </w:r>
      <w:proofErr w:type="gramEnd"/>
      <w:r w:rsidRPr="00142FE2">
        <w:rPr>
          <w:rFonts w:eastAsia="Times New Roman"/>
          <w:sz w:val="26"/>
          <w:szCs w:val="24"/>
          <w:lang w:eastAsia="ar-SA"/>
        </w:rPr>
        <w:t>имитровград</w:t>
      </w:r>
      <w:proofErr w:type="spellEnd"/>
    </w:p>
    <w:p w:rsidR="00142FE2" w:rsidRPr="00142FE2" w:rsidRDefault="00142FE2" w:rsidP="00142FE2">
      <w:pPr>
        <w:suppressAutoHyphens/>
        <w:spacing w:after="0" w:line="240" w:lineRule="auto"/>
        <w:jc w:val="center"/>
        <w:rPr>
          <w:rFonts w:eastAsia="Times New Roman"/>
          <w:sz w:val="24"/>
          <w:szCs w:val="24"/>
          <w:lang w:eastAsia="ar-SA"/>
        </w:rPr>
      </w:pPr>
    </w:p>
    <w:p w:rsidR="00142FE2" w:rsidRPr="00142FE2" w:rsidRDefault="00510B82" w:rsidP="00142FE2">
      <w:pPr>
        <w:tabs>
          <w:tab w:val="right" w:pos="9214"/>
        </w:tabs>
        <w:suppressAutoHyphens/>
        <w:spacing w:after="0" w:line="240" w:lineRule="auto"/>
        <w:rPr>
          <w:rFonts w:eastAsia="Times New Roman"/>
          <w:sz w:val="24"/>
          <w:szCs w:val="24"/>
          <w:lang w:eastAsia="ar-SA"/>
        </w:rPr>
      </w:pPr>
      <w:r>
        <w:rPr>
          <w:noProof/>
        </w:rPr>
        <mc:AlternateContent>
          <mc:Choice Requires="wps">
            <w:drawing>
              <wp:anchor distT="0" distB="0" distL="114300" distR="114300" simplePos="0" relativeHeight="251653632"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142FE2" w:rsidRPr="00142FE2">
        <w:rPr>
          <w:rFonts w:ascii="Times New Roman CYR" w:eastAsia="Times New Roman" w:hAnsi="Times New Roman CYR"/>
          <w:szCs w:val="24"/>
          <w:lang w:eastAsia="ar-SA"/>
        </w:rPr>
        <w:t xml:space="preserve"> </w:t>
      </w:r>
      <w:r w:rsidR="00142FE2" w:rsidRPr="00142FE2">
        <w:rPr>
          <w:rFonts w:eastAsia="Times New Roman"/>
          <w:szCs w:val="24"/>
          <w:u w:val="single"/>
          <w:lang w:eastAsia="ar-SA"/>
        </w:rPr>
        <w:t xml:space="preserve">  </w:t>
      </w:r>
      <w:r w:rsidR="008A23E5">
        <w:rPr>
          <w:rFonts w:eastAsia="Times New Roman"/>
          <w:szCs w:val="24"/>
          <w:u w:val="single"/>
          <w:lang w:eastAsia="ar-SA"/>
        </w:rPr>
        <w:t>30</w:t>
      </w:r>
      <w:r w:rsidR="00586AEF">
        <w:rPr>
          <w:rFonts w:eastAsia="Times New Roman"/>
          <w:szCs w:val="24"/>
          <w:u w:val="single"/>
          <w:lang w:eastAsia="ar-SA"/>
        </w:rPr>
        <w:t xml:space="preserve"> </w:t>
      </w:r>
      <w:r w:rsidR="008A23E5">
        <w:rPr>
          <w:rFonts w:eastAsia="Times New Roman"/>
          <w:szCs w:val="24"/>
          <w:u w:val="single"/>
          <w:lang w:eastAsia="ar-SA"/>
        </w:rPr>
        <w:t xml:space="preserve"> </w:t>
      </w:r>
      <w:r w:rsidR="00586AEF">
        <w:rPr>
          <w:rFonts w:eastAsia="Times New Roman"/>
          <w:szCs w:val="24"/>
          <w:u w:val="single"/>
          <w:lang w:eastAsia="ar-SA"/>
        </w:rPr>
        <w:t>сентября</w:t>
      </w:r>
      <w:r w:rsidR="00142FE2" w:rsidRPr="00142FE2">
        <w:rPr>
          <w:rFonts w:eastAsia="Times New Roman"/>
          <w:szCs w:val="24"/>
          <w:u w:val="single"/>
          <w:lang w:eastAsia="ar-SA"/>
        </w:rPr>
        <w:t xml:space="preserve">  2015  года     </w:t>
      </w:r>
      <w:r w:rsidR="00142FE2" w:rsidRPr="00142FE2">
        <w:rPr>
          <w:rFonts w:eastAsia="Times New Roman"/>
          <w:sz w:val="2"/>
          <w:szCs w:val="2"/>
          <w:u w:val="single"/>
          <w:lang w:eastAsia="ar-SA"/>
        </w:rPr>
        <w:t>.</w:t>
      </w:r>
      <w:r w:rsidR="00142FE2" w:rsidRPr="00142FE2">
        <w:rPr>
          <w:rFonts w:eastAsia="Times New Roman"/>
          <w:sz w:val="2"/>
          <w:szCs w:val="2"/>
          <w:lang w:eastAsia="ar-SA"/>
        </w:rPr>
        <w:t xml:space="preserve">                                                                                                                                                                                                                                                                                                                                                                                                                                                                                                                                                                                                                                        </w:t>
      </w:r>
      <w:r w:rsidR="00142FE2" w:rsidRPr="00142FE2">
        <w:rPr>
          <w:rFonts w:eastAsia="Times New Roman"/>
          <w:szCs w:val="28"/>
          <w:lang w:eastAsia="ar-SA"/>
        </w:rPr>
        <w:t xml:space="preserve">                </w:t>
      </w:r>
      <w:r w:rsidR="00142FE2" w:rsidRPr="00142FE2">
        <w:rPr>
          <w:rFonts w:eastAsia="Times New Roman"/>
          <w:szCs w:val="28"/>
          <w:u w:val="single"/>
          <w:lang w:eastAsia="ar-SA"/>
        </w:rPr>
        <w:t xml:space="preserve">   №</w:t>
      </w:r>
      <w:r w:rsidR="00E24BD8">
        <w:rPr>
          <w:rFonts w:eastAsia="Times New Roman"/>
          <w:szCs w:val="28"/>
          <w:u w:val="single"/>
          <w:lang w:eastAsia="ar-SA"/>
        </w:rPr>
        <w:t xml:space="preserve"> </w:t>
      </w:r>
      <w:r w:rsidR="003A0A3B">
        <w:rPr>
          <w:rFonts w:eastAsia="Times New Roman"/>
          <w:szCs w:val="28"/>
          <w:u w:val="single"/>
          <w:lang w:eastAsia="ar-SA"/>
        </w:rPr>
        <w:t>30</w:t>
      </w:r>
      <w:r w:rsidR="00142FE2" w:rsidRPr="00142FE2">
        <w:rPr>
          <w:rFonts w:eastAsia="Times New Roman"/>
          <w:szCs w:val="28"/>
          <w:u w:val="single"/>
          <w:lang w:eastAsia="ar-SA"/>
        </w:rPr>
        <w:t>/</w:t>
      </w:r>
      <w:r w:rsidR="00FE7312">
        <w:rPr>
          <w:rFonts w:eastAsia="Times New Roman"/>
          <w:szCs w:val="28"/>
          <w:u w:val="single"/>
          <w:lang w:eastAsia="ar-SA"/>
        </w:rPr>
        <w:t>40</w:t>
      </w:r>
      <w:r w:rsidR="00D90F4C">
        <w:rPr>
          <w:rFonts w:eastAsia="Times New Roman"/>
          <w:szCs w:val="28"/>
          <w:u w:val="single"/>
          <w:lang w:eastAsia="ar-SA"/>
        </w:rPr>
        <w:t>9</w:t>
      </w:r>
      <w:r w:rsidR="00142FE2" w:rsidRPr="00142FE2">
        <w:rPr>
          <w:rFonts w:eastAsia="Times New Roman"/>
          <w:szCs w:val="28"/>
          <w:u w:val="single"/>
          <w:lang w:eastAsia="ar-SA"/>
        </w:rPr>
        <w:t xml:space="preserve">  </w:t>
      </w:r>
      <w:r w:rsidR="00142FE2" w:rsidRPr="00142FE2">
        <w:rPr>
          <w:rFonts w:eastAsia="Times New Roman"/>
          <w:sz w:val="2"/>
          <w:szCs w:val="2"/>
          <w:u w:val="single"/>
          <w:lang w:eastAsia="ar-SA"/>
        </w:rPr>
        <w:t>.</w:t>
      </w:r>
    </w:p>
    <w:p w:rsidR="00142FE2" w:rsidRPr="00142FE2" w:rsidRDefault="00142FE2" w:rsidP="00142FE2">
      <w:pPr>
        <w:suppressAutoHyphens/>
        <w:spacing w:after="0" w:line="240" w:lineRule="auto"/>
        <w:rPr>
          <w:rFonts w:eastAsia="Times New Roman"/>
          <w:sz w:val="24"/>
          <w:szCs w:val="24"/>
          <w:lang w:eastAsia="ar-SA"/>
        </w:rPr>
      </w:pPr>
    </w:p>
    <w:p w:rsidR="00142FE2" w:rsidRPr="00142FE2" w:rsidRDefault="00142FE2" w:rsidP="00142FE2">
      <w:pPr>
        <w:suppressAutoHyphens/>
        <w:spacing w:after="0" w:line="240" w:lineRule="auto"/>
        <w:rPr>
          <w:rFonts w:eastAsia="Times New Roman"/>
          <w:sz w:val="24"/>
          <w:szCs w:val="24"/>
          <w:lang w:eastAsia="ar-SA"/>
        </w:rPr>
      </w:pPr>
    </w:p>
    <w:p w:rsidR="00D90F4C" w:rsidRPr="00D90F4C" w:rsidRDefault="00D90F4C" w:rsidP="00D90F4C">
      <w:pPr>
        <w:spacing w:after="0" w:line="240" w:lineRule="auto"/>
        <w:jc w:val="center"/>
        <w:rPr>
          <w:b/>
          <w:szCs w:val="28"/>
        </w:rPr>
      </w:pPr>
      <w:r w:rsidRPr="00D90F4C">
        <w:rPr>
          <w:b/>
          <w:szCs w:val="28"/>
        </w:rPr>
        <w:t>О внесении изменений в решение Городской Думы</w:t>
      </w:r>
    </w:p>
    <w:p w:rsidR="00D90F4C" w:rsidRPr="00D90F4C" w:rsidRDefault="00D90F4C" w:rsidP="00D90F4C">
      <w:pPr>
        <w:spacing w:after="0" w:line="240" w:lineRule="auto"/>
        <w:jc w:val="center"/>
        <w:rPr>
          <w:b/>
          <w:szCs w:val="28"/>
        </w:rPr>
      </w:pPr>
      <w:r w:rsidRPr="00D90F4C">
        <w:rPr>
          <w:b/>
          <w:szCs w:val="28"/>
        </w:rPr>
        <w:t>города Димитровграда Ульяновской области второго созыва</w:t>
      </w:r>
    </w:p>
    <w:p w:rsidR="00D90F4C" w:rsidRPr="00D90F4C" w:rsidRDefault="00D90F4C" w:rsidP="00D90F4C">
      <w:pPr>
        <w:spacing w:after="0" w:line="240" w:lineRule="auto"/>
        <w:jc w:val="center"/>
        <w:rPr>
          <w:b/>
          <w:szCs w:val="28"/>
        </w:rPr>
      </w:pPr>
      <w:r w:rsidRPr="00D90F4C">
        <w:rPr>
          <w:b/>
          <w:szCs w:val="28"/>
        </w:rPr>
        <w:t>от 10.12.2014 №19/238 «Об утверждении бюджета города Димитровграда Ульяновской области на 2015 год и плановый период 2016 и 2017 годов»</w:t>
      </w:r>
    </w:p>
    <w:p w:rsidR="00D90F4C" w:rsidRDefault="00D90F4C" w:rsidP="00D90F4C">
      <w:pPr>
        <w:spacing w:after="0" w:line="360" w:lineRule="auto"/>
        <w:jc w:val="center"/>
        <w:rPr>
          <w:sz w:val="30"/>
          <w:szCs w:val="30"/>
        </w:rPr>
      </w:pPr>
    </w:p>
    <w:p w:rsidR="000B03DF" w:rsidRDefault="000B03DF" w:rsidP="00D90F4C">
      <w:pPr>
        <w:spacing w:after="0" w:line="360" w:lineRule="auto"/>
        <w:jc w:val="center"/>
        <w:rPr>
          <w:sz w:val="30"/>
          <w:szCs w:val="30"/>
        </w:rPr>
      </w:pPr>
    </w:p>
    <w:p w:rsidR="00D90F4C" w:rsidRPr="00D90F4C" w:rsidRDefault="00D90F4C" w:rsidP="00D90F4C">
      <w:pPr>
        <w:spacing w:after="0" w:line="360" w:lineRule="auto"/>
        <w:ind w:firstLine="708"/>
        <w:jc w:val="both"/>
        <w:rPr>
          <w:b/>
          <w:sz w:val="32"/>
          <w:szCs w:val="32"/>
        </w:rPr>
      </w:pPr>
      <w:r w:rsidRPr="00D90F4C">
        <w:rPr>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w:t>
      </w:r>
      <w:proofErr w:type="gramStart"/>
      <w:r w:rsidRPr="00D90F4C">
        <w:rPr>
          <w:szCs w:val="28"/>
        </w:rPr>
        <w:t>Главы Администрации города Димитровграда Ульяновской области</w:t>
      </w:r>
      <w:proofErr w:type="gramEnd"/>
      <w:r w:rsidRPr="00D90F4C">
        <w:rPr>
          <w:szCs w:val="28"/>
        </w:rPr>
        <w:t xml:space="preserve"> Ю.Ю.Чибисова от 25.09.2015 №01-20/5754, Городская Дума города Димитровграда Ульяновской области второго созыва </w:t>
      </w:r>
      <w:r w:rsidRPr="00D90F4C">
        <w:rPr>
          <w:b/>
          <w:sz w:val="32"/>
          <w:szCs w:val="32"/>
        </w:rPr>
        <w:t>решила:</w:t>
      </w:r>
    </w:p>
    <w:p w:rsidR="00D90F4C" w:rsidRPr="00D90F4C" w:rsidRDefault="00D90F4C" w:rsidP="00D90F4C">
      <w:pPr>
        <w:spacing w:after="0" w:line="360" w:lineRule="auto"/>
        <w:ind w:firstLine="708"/>
        <w:jc w:val="both"/>
        <w:rPr>
          <w:szCs w:val="28"/>
        </w:rPr>
      </w:pPr>
      <w:r w:rsidRPr="00D90F4C">
        <w:rPr>
          <w:szCs w:val="28"/>
        </w:rPr>
        <w:t xml:space="preserve">1. Внести изменения в решение Городской </w:t>
      </w:r>
      <w:proofErr w:type="gramStart"/>
      <w:r w:rsidRPr="00D90F4C">
        <w:rPr>
          <w:szCs w:val="28"/>
        </w:rPr>
        <w:t>Думы города Димитровграда Ульяновской области второго созыва</w:t>
      </w:r>
      <w:proofErr w:type="gramEnd"/>
      <w:r w:rsidRPr="00D90F4C">
        <w:rPr>
          <w:szCs w:val="28"/>
        </w:rPr>
        <w:t xml:space="preserve"> от 10.12.2014 №19/238 «Об утверждении бюджета города Димитровграда Ульяновской области на 2015 год и плановый период 2016 и 2017 годов»:</w:t>
      </w:r>
    </w:p>
    <w:p w:rsidR="00D90F4C" w:rsidRPr="00D90F4C" w:rsidRDefault="00D90F4C" w:rsidP="00D90F4C">
      <w:pPr>
        <w:spacing w:after="0" w:line="360" w:lineRule="auto"/>
        <w:ind w:firstLine="708"/>
        <w:jc w:val="both"/>
        <w:rPr>
          <w:szCs w:val="28"/>
        </w:rPr>
      </w:pPr>
      <w:r w:rsidRPr="00D90F4C">
        <w:rPr>
          <w:szCs w:val="28"/>
        </w:rPr>
        <w:t>1.1.</w:t>
      </w:r>
      <w:r>
        <w:rPr>
          <w:szCs w:val="28"/>
        </w:rPr>
        <w:t xml:space="preserve"> </w:t>
      </w:r>
      <w:r w:rsidRPr="00D90F4C">
        <w:rPr>
          <w:szCs w:val="28"/>
        </w:rPr>
        <w:t>Часть 1 изложить в новой редакции следующего содержания:</w:t>
      </w:r>
    </w:p>
    <w:p w:rsidR="00D90F4C" w:rsidRPr="00D90F4C" w:rsidRDefault="00D90F4C" w:rsidP="00D90F4C">
      <w:pPr>
        <w:spacing w:after="0" w:line="360" w:lineRule="auto"/>
        <w:ind w:firstLine="708"/>
        <w:jc w:val="both"/>
        <w:rPr>
          <w:szCs w:val="28"/>
        </w:rPr>
      </w:pPr>
      <w:r w:rsidRPr="00D90F4C">
        <w:rPr>
          <w:szCs w:val="28"/>
        </w:rPr>
        <w:t>«1.</w:t>
      </w:r>
      <w:r>
        <w:rPr>
          <w:szCs w:val="28"/>
        </w:rPr>
        <w:t xml:space="preserve"> </w:t>
      </w:r>
      <w:r w:rsidRPr="00D90F4C">
        <w:rPr>
          <w:szCs w:val="28"/>
        </w:rPr>
        <w:t>Утвердить основные характеристики бюджета города Димитровграда Ульяновской области на 2015 год:</w:t>
      </w:r>
    </w:p>
    <w:p w:rsidR="00D90F4C" w:rsidRPr="00D90F4C" w:rsidRDefault="00D90F4C" w:rsidP="00D90F4C">
      <w:pPr>
        <w:spacing w:after="0" w:line="360" w:lineRule="auto"/>
        <w:ind w:firstLine="708"/>
        <w:jc w:val="both"/>
        <w:rPr>
          <w:szCs w:val="28"/>
        </w:rPr>
      </w:pPr>
      <w:r w:rsidRPr="00D90F4C">
        <w:rPr>
          <w:szCs w:val="28"/>
        </w:rPr>
        <w:t>1.1. Общий объём доходов бюджета города Димитровграда Ульяновской области в сумме 1 754 998,17112 тыс.руб., в том числе безвозмездные поступления от других бюджетов бюджетной системы Российской Федерации в общей сумме 852 144,61904 тыс.руб.;</w:t>
      </w:r>
    </w:p>
    <w:p w:rsidR="00D90F4C" w:rsidRPr="00D90F4C" w:rsidRDefault="00D90F4C" w:rsidP="00D90F4C">
      <w:pPr>
        <w:spacing w:after="0" w:line="360" w:lineRule="auto"/>
        <w:ind w:firstLine="708"/>
        <w:jc w:val="both"/>
        <w:rPr>
          <w:szCs w:val="28"/>
        </w:rPr>
      </w:pPr>
      <w:r w:rsidRPr="00D90F4C">
        <w:rPr>
          <w:szCs w:val="28"/>
        </w:rPr>
        <w:lastRenderedPageBreak/>
        <w:t>1.2. Общий объём расходов бюджета города Димитровграда Ульяновской области в сумме 1 848 101,08577 тыс.руб.;</w:t>
      </w:r>
    </w:p>
    <w:p w:rsidR="00D90F4C" w:rsidRPr="00D90F4C" w:rsidRDefault="00D90F4C" w:rsidP="00D90F4C">
      <w:pPr>
        <w:pStyle w:val="a6"/>
        <w:spacing w:after="0" w:line="360" w:lineRule="auto"/>
        <w:ind w:firstLine="708"/>
        <w:rPr>
          <w:sz w:val="28"/>
          <w:szCs w:val="28"/>
        </w:rPr>
      </w:pPr>
      <w:r w:rsidRPr="00D90F4C">
        <w:rPr>
          <w:sz w:val="28"/>
          <w:szCs w:val="28"/>
        </w:rPr>
        <w:t>1.3. Дефицит бюджета города Димитровграда Ульяновской области в сумме 93102,91465 тыс.руб.»</w:t>
      </w:r>
      <w:r w:rsidR="000B03DF">
        <w:rPr>
          <w:sz w:val="28"/>
          <w:szCs w:val="28"/>
        </w:rPr>
        <w:t>;</w:t>
      </w:r>
    </w:p>
    <w:p w:rsidR="00D90F4C" w:rsidRPr="00D90F4C" w:rsidRDefault="00D90F4C" w:rsidP="00D90F4C">
      <w:pPr>
        <w:spacing w:after="0" w:line="360" w:lineRule="auto"/>
        <w:ind w:firstLine="708"/>
        <w:jc w:val="both"/>
        <w:rPr>
          <w:szCs w:val="28"/>
        </w:rPr>
      </w:pPr>
      <w:r w:rsidRPr="00D90F4C">
        <w:rPr>
          <w:szCs w:val="28"/>
        </w:rPr>
        <w:t>1.2.  В части 2 строки:</w:t>
      </w:r>
    </w:p>
    <w:p w:rsidR="00D90F4C" w:rsidRPr="00D90F4C" w:rsidRDefault="00D90F4C" w:rsidP="00D90F4C">
      <w:pPr>
        <w:spacing w:after="0" w:line="360" w:lineRule="auto"/>
        <w:ind w:firstLine="708"/>
        <w:jc w:val="both"/>
        <w:rPr>
          <w:szCs w:val="28"/>
        </w:rPr>
      </w:pPr>
      <w:r w:rsidRPr="00D90F4C">
        <w:rPr>
          <w:szCs w:val="28"/>
        </w:rPr>
        <w:t>«2.2.</w:t>
      </w:r>
      <w:r>
        <w:rPr>
          <w:szCs w:val="28"/>
        </w:rPr>
        <w:t xml:space="preserve"> </w:t>
      </w:r>
      <w:r w:rsidRPr="00D90F4C">
        <w:rPr>
          <w:szCs w:val="28"/>
        </w:rPr>
        <w:t>Общий объём расходов бюджета города Димитровграда Ульяновской области на 2016 год в сумме 1 641 031,54105 тыс.руб., в том числе условно утверждённые расходы в сумме 26 624,83669 тыс.руб., и на 2017 год в сумме 1 698 517,10000 тыс.руб., в том числе условно утвержденные расходы в сумме 53 979,87851 тыс.руб.</w:t>
      </w:r>
      <w:proofErr w:type="gramStart"/>
      <w:r w:rsidRPr="00D90F4C">
        <w:rPr>
          <w:szCs w:val="28"/>
        </w:rPr>
        <w:t>;»</w:t>
      </w:r>
      <w:proofErr w:type="gramEnd"/>
      <w:r>
        <w:rPr>
          <w:szCs w:val="28"/>
        </w:rPr>
        <w:t xml:space="preserve"> </w:t>
      </w:r>
      <w:r w:rsidRPr="00D90F4C">
        <w:rPr>
          <w:szCs w:val="28"/>
        </w:rPr>
        <w:t>изложить в новой редакции следующего содержания:</w:t>
      </w:r>
    </w:p>
    <w:p w:rsidR="00D90F4C" w:rsidRPr="00D90F4C" w:rsidRDefault="00D90F4C" w:rsidP="00D90F4C">
      <w:pPr>
        <w:spacing w:after="0" w:line="360" w:lineRule="auto"/>
        <w:ind w:firstLine="708"/>
        <w:jc w:val="both"/>
        <w:rPr>
          <w:szCs w:val="28"/>
        </w:rPr>
      </w:pPr>
      <w:r w:rsidRPr="00D90F4C">
        <w:rPr>
          <w:szCs w:val="28"/>
        </w:rPr>
        <w:t>«2.2.</w:t>
      </w:r>
      <w:r>
        <w:rPr>
          <w:szCs w:val="28"/>
        </w:rPr>
        <w:t xml:space="preserve"> </w:t>
      </w:r>
      <w:r w:rsidRPr="00D90F4C">
        <w:rPr>
          <w:szCs w:val="28"/>
        </w:rPr>
        <w:t>Общий объём расходов бюджета города Димитровграда Ульяновской области на 2016 год в сумме 1 641 031,54105 тыс.руб., в том числе условно утверждённые расходы в сумме 26 625,50791 тыс.руб., и на 2017 год в сумме 1 698 517,10000 тыс.руб., в том числе условно утвержденные расходы в сумме 53 979,87851 тыс.руб.</w:t>
      </w:r>
      <w:proofErr w:type="gramStart"/>
      <w:r w:rsidRPr="00D90F4C">
        <w:rPr>
          <w:szCs w:val="28"/>
        </w:rPr>
        <w:t>;»</w:t>
      </w:r>
      <w:proofErr w:type="gramEnd"/>
      <w:r>
        <w:rPr>
          <w:szCs w:val="28"/>
        </w:rPr>
        <w:t>;</w:t>
      </w:r>
    </w:p>
    <w:p w:rsidR="00D90F4C" w:rsidRPr="00D90F4C" w:rsidRDefault="00D90F4C" w:rsidP="00D90F4C">
      <w:pPr>
        <w:spacing w:after="0" w:line="360" w:lineRule="auto"/>
        <w:ind w:firstLine="708"/>
        <w:jc w:val="both"/>
        <w:rPr>
          <w:szCs w:val="28"/>
        </w:rPr>
      </w:pPr>
      <w:r w:rsidRPr="00D90F4C">
        <w:rPr>
          <w:szCs w:val="28"/>
        </w:rPr>
        <w:t>1.3.  Часть 3 изложить в новой редакции следующего содержания:</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«3. Установить верхний предел муниципального внутреннего долга города Димитровграда Ульяновской области:</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 xml:space="preserve">1) по состоянию на 01 января 2016 года в сумме </w:t>
      </w:r>
      <w:r w:rsidR="000B03DF">
        <w:rPr>
          <w:szCs w:val="28"/>
        </w:rPr>
        <w:t xml:space="preserve">                </w:t>
      </w:r>
      <w:r w:rsidRPr="00D90F4C">
        <w:rPr>
          <w:szCs w:val="28"/>
        </w:rPr>
        <w:t>446 039,22413 тыс.руб., в том числе верхний предел долга по муниципальным гарантиям 0,0 тыс.руб.;</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 xml:space="preserve">2) по состоянию на 01 января 2017 года в сумме </w:t>
      </w:r>
      <w:r w:rsidR="000B03DF">
        <w:rPr>
          <w:szCs w:val="28"/>
        </w:rPr>
        <w:t xml:space="preserve">                   </w:t>
      </w:r>
      <w:r w:rsidRPr="00D90F4C">
        <w:rPr>
          <w:szCs w:val="28"/>
        </w:rPr>
        <w:t>527 839,22413 тыс.руб., в том числе верхний предел долга по муниципальным гарантиям 0,0 тыс.руб.;</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3) по состоянию на 01 января 2018 года в                                                      сумме 609 639,22413 тыс.руб., в том числе верхний предел долга по муниципальным гарантиям 0,0 тыс.руб.</w:t>
      </w:r>
      <w:r w:rsidR="000B03DF">
        <w:rPr>
          <w:szCs w:val="28"/>
        </w:rPr>
        <w:t>;</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 xml:space="preserve"> Установить предельный объём муниципального долга города Димитровграда Ульяновской области:</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1) на 2015 год в сумме 889 148,34284 тыс.руб.;</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lastRenderedPageBreak/>
        <w:t>2) на 2016 год в сумме 837 993,68272 тыс.руб.;</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3) на 2017 год в сумме 817 354,44826 тыс.руб.</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Установить предельные объёмы расходов на обслуживание муниципального долга города Димитровграда Ульяновской области:</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1) в 2015 году –42416,59728 тыс. руб.;</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2) в 2016 году – 40262,93000 тыс. руб.;</w:t>
      </w:r>
    </w:p>
    <w:p w:rsidR="00D90F4C" w:rsidRPr="00D90F4C" w:rsidRDefault="00D90F4C" w:rsidP="00D90F4C">
      <w:pPr>
        <w:autoSpaceDE w:val="0"/>
        <w:autoSpaceDN w:val="0"/>
        <w:adjustRightInd w:val="0"/>
        <w:spacing w:after="0" w:line="360" w:lineRule="auto"/>
        <w:ind w:firstLine="708"/>
        <w:jc w:val="both"/>
        <w:rPr>
          <w:szCs w:val="28"/>
        </w:rPr>
      </w:pPr>
      <w:r w:rsidRPr="00D90F4C">
        <w:rPr>
          <w:szCs w:val="28"/>
        </w:rPr>
        <w:t>3) в 2017 году – 44978,73166 тыс. руб.»</w:t>
      </w:r>
      <w:r w:rsidR="000B03DF">
        <w:rPr>
          <w:szCs w:val="28"/>
        </w:rPr>
        <w:t>;</w:t>
      </w:r>
    </w:p>
    <w:p w:rsidR="00D90F4C" w:rsidRPr="00D90F4C" w:rsidRDefault="00D90F4C" w:rsidP="00D90F4C">
      <w:pPr>
        <w:spacing w:after="0" w:line="360" w:lineRule="auto"/>
        <w:ind w:firstLine="708"/>
        <w:jc w:val="both"/>
        <w:rPr>
          <w:szCs w:val="28"/>
        </w:rPr>
      </w:pPr>
      <w:r w:rsidRPr="00D90F4C">
        <w:rPr>
          <w:szCs w:val="28"/>
        </w:rPr>
        <w:t>1.4.</w:t>
      </w:r>
      <w:r w:rsidR="000B03DF">
        <w:rPr>
          <w:szCs w:val="28"/>
        </w:rPr>
        <w:t xml:space="preserve"> </w:t>
      </w:r>
      <w:r w:rsidRPr="00D90F4C">
        <w:rPr>
          <w:szCs w:val="28"/>
        </w:rPr>
        <w:t>Часть 7 изложить в новой редакции следующего содержания:</w:t>
      </w:r>
    </w:p>
    <w:p w:rsidR="00D90F4C" w:rsidRPr="00D90F4C" w:rsidRDefault="00D90F4C" w:rsidP="00D90F4C">
      <w:pPr>
        <w:pStyle w:val="a6"/>
        <w:spacing w:after="0" w:line="360" w:lineRule="auto"/>
        <w:ind w:firstLine="708"/>
        <w:jc w:val="both"/>
        <w:rPr>
          <w:sz w:val="28"/>
          <w:szCs w:val="28"/>
        </w:rPr>
      </w:pPr>
      <w:r w:rsidRPr="00D90F4C">
        <w:rPr>
          <w:sz w:val="28"/>
          <w:szCs w:val="28"/>
        </w:rPr>
        <w:t xml:space="preserve">«7. Утвердить общий объём бюджетных ассигнований на исполнение публичных нормативных обязательств на 2015 год в сумме </w:t>
      </w:r>
      <w:r w:rsidR="00FA213C">
        <w:rPr>
          <w:sz w:val="28"/>
          <w:szCs w:val="28"/>
        </w:rPr>
        <w:t xml:space="preserve">           </w:t>
      </w:r>
      <w:r w:rsidRPr="00D90F4C">
        <w:rPr>
          <w:sz w:val="28"/>
          <w:szCs w:val="28"/>
        </w:rPr>
        <w:t>64543,26891 тыс.руб., на 2016 год в сумме 59237,01598 тыс.руб., на 2017 год в сумме 61792,18370 тыс.руб.»</w:t>
      </w:r>
      <w:r w:rsidR="00FA213C">
        <w:rPr>
          <w:sz w:val="28"/>
          <w:szCs w:val="28"/>
        </w:rPr>
        <w:t>.</w:t>
      </w:r>
    </w:p>
    <w:p w:rsidR="00D90F4C" w:rsidRPr="00D90F4C" w:rsidRDefault="00D90F4C" w:rsidP="00D90F4C">
      <w:pPr>
        <w:pStyle w:val="a6"/>
        <w:spacing w:after="0" w:line="360" w:lineRule="auto"/>
        <w:ind w:firstLine="708"/>
        <w:jc w:val="both"/>
        <w:rPr>
          <w:sz w:val="28"/>
          <w:szCs w:val="28"/>
        </w:rPr>
      </w:pPr>
      <w:r w:rsidRPr="00D90F4C">
        <w:rPr>
          <w:sz w:val="28"/>
          <w:szCs w:val="28"/>
        </w:rPr>
        <w:t xml:space="preserve">2. Внести изменения в приложение 1 к решению Городской </w:t>
      </w:r>
      <w:proofErr w:type="gramStart"/>
      <w:r w:rsidRPr="00D90F4C">
        <w:rPr>
          <w:sz w:val="28"/>
          <w:szCs w:val="28"/>
        </w:rPr>
        <w:t>Думы города Димитровграда Ульяновской области второго созыва</w:t>
      </w:r>
      <w:proofErr w:type="gramEnd"/>
      <w:r w:rsidRPr="00D90F4C">
        <w:rPr>
          <w:sz w:val="28"/>
          <w:szCs w:val="28"/>
        </w:rPr>
        <w:t xml:space="preserve"> от 10.12.2014 №</w:t>
      </w:r>
      <w:r w:rsidRPr="00D90F4C">
        <w:rPr>
          <w:rFonts w:ascii="Times New Roman CYR" w:hAnsi="Times New Roman CYR"/>
          <w:sz w:val="28"/>
          <w:szCs w:val="28"/>
        </w:rPr>
        <w:t xml:space="preserve">19/238 </w:t>
      </w:r>
      <w:r w:rsidRPr="00D90F4C">
        <w:rPr>
          <w:sz w:val="28"/>
          <w:szCs w:val="28"/>
        </w:rPr>
        <w:t>«Об утверждении бюджета города Димитровграда Ульяновской области на 2015 год и плановый период 2016 и 2017 годов»:</w:t>
      </w:r>
    </w:p>
    <w:p w:rsidR="00D90F4C" w:rsidRPr="00D90F4C" w:rsidRDefault="00D90F4C" w:rsidP="00D90F4C">
      <w:pPr>
        <w:spacing w:after="0" w:line="360" w:lineRule="auto"/>
        <w:ind w:firstLine="708"/>
        <w:jc w:val="both"/>
        <w:rPr>
          <w:szCs w:val="28"/>
        </w:rPr>
      </w:pPr>
      <w:r w:rsidRPr="00D90F4C">
        <w:rPr>
          <w:szCs w:val="28"/>
        </w:rPr>
        <w:t>2.1.</w:t>
      </w:r>
      <w:r w:rsidR="000B03DF">
        <w:rPr>
          <w:szCs w:val="28"/>
        </w:rPr>
        <w:t xml:space="preserve"> </w:t>
      </w:r>
      <w:r w:rsidR="00FA213C">
        <w:rPr>
          <w:szCs w:val="28"/>
        </w:rPr>
        <w:t>Раздел</w:t>
      </w:r>
      <w:r w:rsidRPr="00D90F4C">
        <w:rPr>
          <w:szCs w:val="28"/>
        </w:rPr>
        <w:t xml:space="preserve"> 443 «</w:t>
      </w:r>
      <w:r w:rsidRPr="00D90F4C">
        <w:rPr>
          <w:b/>
          <w:snapToGrid w:val="0"/>
          <w:szCs w:val="28"/>
        </w:rPr>
        <w:t>Комитет по управлению имуществом города Димитровграда</w:t>
      </w:r>
      <w:r w:rsidRPr="00D90F4C">
        <w:rPr>
          <w:szCs w:val="28"/>
        </w:rPr>
        <w:t>»</w:t>
      </w:r>
      <w:r w:rsidR="00FA213C">
        <w:rPr>
          <w:szCs w:val="28"/>
        </w:rPr>
        <w:t xml:space="preserve"> д</w:t>
      </w:r>
      <w:r w:rsidR="000B03DF">
        <w:rPr>
          <w:szCs w:val="28"/>
        </w:rPr>
        <w:t xml:space="preserve">ополнить </w:t>
      </w:r>
      <w:r w:rsidRPr="00D90F4C">
        <w:rPr>
          <w:szCs w:val="28"/>
        </w:rPr>
        <w:t>строк</w:t>
      </w:r>
      <w:r w:rsidR="000B03DF">
        <w:rPr>
          <w:szCs w:val="28"/>
        </w:rPr>
        <w:t>ами</w:t>
      </w:r>
      <w:r w:rsidRPr="00D90F4C">
        <w:rPr>
          <w:szCs w:val="28"/>
        </w:rPr>
        <w:t xml:space="preserve"> следующего содержания:</w:t>
      </w:r>
    </w:p>
    <w:p w:rsidR="00D90F4C" w:rsidRPr="00D90F4C" w:rsidRDefault="00D90F4C" w:rsidP="00D90F4C">
      <w:pPr>
        <w:spacing w:after="0" w:line="360" w:lineRule="auto"/>
        <w:ind w:firstLine="708"/>
        <w:jc w:val="both"/>
        <w:rPr>
          <w:snapToGrid w:val="0"/>
          <w:szCs w:val="28"/>
        </w:rPr>
      </w:pPr>
      <w:r w:rsidRPr="00D90F4C">
        <w:rPr>
          <w:snapToGrid w:val="0"/>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0"/>
        <w:gridCol w:w="5940"/>
      </w:tblGrid>
      <w:tr w:rsidR="00D90F4C" w:rsidTr="00D90F4C">
        <w:trPr>
          <w:trHeight w:val="322"/>
        </w:trPr>
        <w:tc>
          <w:tcPr>
            <w:tcW w:w="720" w:type="dxa"/>
            <w:tcBorders>
              <w:top w:val="single" w:sz="4" w:space="0" w:color="auto"/>
              <w:left w:val="single" w:sz="4" w:space="0" w:color="auto"/>
              <w:bottom w:val="single" w:sz="4" w:space="0" w:color="auto"/>
              <w:right w:val="single" w:sz="4" w:space="0" w:color="auto"/>
            </w:tcBorders>
            <w:hideMark/>
          </w:tcPr>
          <w:p w:rsidR="00D90F4C" w:rsidRPr="000B03DF" w:rsidRDefault="00D90F4C">
            <w:pPr>
              <w:rPr>
                <w:snapToGrid w:val="0"/>
                <w:color w:val="000000"/>
                <w:sz w:val="24"/>
                <w:szCs w:val="24"/>
              </w:rPr>
            </w:pPr>
            <w:r w:rsidRPr="000B03DF">
              <w:rPr>
                <w:snapToGrid w:val="0"/>
                <w:color w:val="000000"/>
                <w:sz w:val="24"/>
                <w:szCs w:val="24"/>
              </w:rPr>
              <w:t>443</w:t>
            </w:r>
          </w:p>
        </w:tc>
        <w:tc>
          <w:tcPr>
            <w:tcW w:w="2700" w:type="dxa"/>
            <w:tcBorders>
              <w:top w:val="single" w:sz="4" w:space="0" w:color="auto"/>
              <w:left w:val="single" w:sz="4" w:space="0" w:color="auto"/>
              <w:bottom w:val="single" w:sz="4" w:space="0" w:color="auto"/>
              <w:right w:val="single" w:sz="4" w:space="0" w:color="auto"/>
            </w:tcBorders>
            <w:hideMark/>
          </w:tcPr>
          <w:p w:rsidR="00D90F4C" w:rsidRPr="000B03DF" w:rsidRDefault="00D90F4C">
            <w:pPr>
              <w:rPr>
                <w:sz w:val="24"/>
                <w:szCs w:val="24"/>
              </w:rPr>
            </w:pPr>
            <w:r w:rsidRPr="000B03DF">
              <w:rPr>
                <w:sz w:val="24"/>
                <w:szCs w:val="24"/>
              </w:rPr>
              <w:t>1 11 05312 04 0000 120</w:t>
            </w:r>
          </w:p>
        </w:tc>
        <w:tc>
          <w:tcPr>
            <w:tcW w:w="5940" w:type="dxa"/>
            <w:tcBorders>
              <w:top w:val="single" w:sz="4" w:space="0" w:color="auto"/>
              <w:left w:val="single" w:sz="4" w:space="0" w:color="auto"/>
              <w:bottom w:val="single" w:sz="4" w:space="0" w:color="auto"/>
              <w:right w:val="single" w:sz="4" w:space="0" w:color="auto"/>
            </w:tcBorders>
            <w:hideMark/>
          </w:tcPr>
          <w:p w:rsidR="000B03DF" w:rsidRPr="000B03DF" w:rsidRDefault="00D90F4C" w:rsidP="00FA213C">
            <w:pPr>
              <w:jc w:val="both"/>
              <w:rPr>
                <w:sz w:val="24"/>
                <w:szCs w:val="24"/>
              </w:rPr>
            </w:pPr>
            <w:r w:rsidRPr="000B03DF">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D90F4C" w:rsidTr="00D90F4C">
        <w:trPr>
          <w:trHeight w:val="322"/>
        </w:trPr>
        <w:tc>
          <w:tcPr>
            <w:tcW w:w="720" w:type="dxa"/>
            <w:tcBorders>
              <w:top w:val="single" w:sz="4" w:space="0" w:color="auto"/>
              <w:left w:val="single" w:sz="4" w:space="0" w:color="auto"/>
              <w:bottom w:val="single" w:sz="4" w:space="0" w:color="auto"/>
              <w:right w:val="single" w:sz="4" w:space="0" w:color="auto"/>
            </w:tcBorders>
            <w:hideMark/>
          </w:tcPr>
          <w:p w:rsidR="00D90F4C" w:rsidRPr="000B03DF" w:rsidRDefault="00D90F4C">
            <w:pPr>
              <w:rPr>
                <w:snapToGrid w:val="0"/>
                <w:color w:val="000000"/>
                <w:sz w:val="24"/>
                <w:szCs w:val="24"/>
              </w:rPr>
            </w:pPr>
            <w:r w:rsidRPr="000B03DF">
              <w:rPr>
                <w:snapToGrid w:val="0"/>
                <w:color w:val="000000"/>
                <w:sz w:val="24"/>
                <w:szCs w:val="24"/>
              </w:rPr>
              <w:t>443</w:t>
            </w:r>
          </w:p>
        </w:tc>
        <w:tc>
          <w:tcPr>
            <w:tcW w:w="2700" w:type="dxa"/>
            <w:tcBorders>
              <w:top w:val="single" w:sz="4" w:space="0" w:color="auto"/>
              <w:left w:val="single" w:sz="4" w:space="0" w:color="auto"/>
              <w:bottom w:val="single" w:sz="4" w:space="0" w:color="auto"/>
              <w:right w:val="single" w:sz="4" w:space="0" w:color="auto"/>
            </w:tcBorders>
            <w:hideMark/>
          </w:tcPr>
          <w:p w:rsidR="00D90F4C" w:rsidRPr="000B03DF" w:rsidRDefault="00D90F4C">
            <w:pPr>
              <w:rPr>
                <w:sz w:val="24"/>
                <w:szCs w:val="24"/>
              </w:rPr>
            </w:pPr>
            <w:r w:rsidRPr="000B03DF">
              <w:rPr>
                <w:sz w:val="24"/>
                <w:szCs w:val="24"/>
              </w:rPr>
              <w:t>1 11 05324 04 0000 120</w:t>
            </w:r>
          </w:p>
        </w:tc>
        <w:tc>
          <w:tcPr>
            <w:tcW w:w="5940" w:type="dxa"/>
            <w:tcBorders>
              <w:top w:val="single" w:sz="4" w:space="0" w:color="auto"/>
              <w:left w:val="single" w:sz="4" w:space="0" w:color="auto"/>
              <w:bottom w:val="single" w:sz="4" w:space="0" w:color="auto"/>
              <w:right w:val="single" w:sz="4" w:space="0" w:color="auto"/>
            </w:tcBorders>
            <w:hideMark/>
          </w:tcPr>
          <w:p w:rsidR="000B03DF" w:rsidRPr="000B03DF" w:rsidRDefault="00D90F4C" w:rsidP="000B03DF">
            <w:pPr>
              <w:jc w:val="both"/>
              <w:rPr>
                <w:sz w:val="24"/>
                <w:szCs w:val="24"/>
              </w:rPr>
            </w:pPr>
            <w:r w:rsidRPr="000B03DF">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90F4C" w:rsidTr="00D90F4C">
        <w:trPr>
          <w:trHeight w:val="322"/>
        </w:trPr>
        <w:tc>
          <w:tcPr>
            <w:tcW w:w="720" w:type="dxa"/>
            <w:tcBorders>
              <w:top w:val="single" w:sz="4" w:space="0" w:color="auto"/>
              <w:left w:val="single" w:sz="4" w:space="0" w:color="auto"/>
              <w:bottom w:val="single" w:sz="4" w:space="0" w:color="auto"/>
              <w:right w:val="single" w:sz="4" w:space="0" w:color="auto"/>
            </w:tcBorders>
            <w:hideMark/>
          </w:tcPr>
          <w:p w:rsidR="00D90F4C" w:rsidRPr="000B03DF" w:rsidRDefault="00D90F4C">
            <w:pPr>
              <w:rPr>
                <w:snapToGrid w:val="0"/>
                <w:color w:val="000000"/>
                <w:sz w:val="24"/>
                <w:szCs w:val="24"/>
              </w:rPr>
            </w:pPr>
            <w:r w:rsidRPr="000B03DF">
              <w:rPr>
                <w:snapToGrid w:val="0"/>
                <w:color w:val="000000"/>
                <w:sz w:val="24"/>
                <w:szCs w:val="24"/>
              </w:rPr>
              <w:lastRenderedPageBreak/>
              <w:t>443</w:t>
            </w:r>
          </w:p>
        </w:tc>
        <w:tc>
          <w:tcPr>
            <w:tcW w:w="2700" w:type="dxa"/>
            <w:tcBorders>
              <w:top w:val="single" w:sz="4" w:space="0" w:color="auto"/>
              <w:left w:val="single" w:sz="4" w:space="0" w:color="auto"/>
              <w:bottom w:val="single" w:sz="4" w:space="0" w:color="auto"/>
              <w:right w:val="single" w:sz="4" w:space="0" w:color="auto"/>
            </w:tcBorders>
            <w:hideMark/>
          </w:tcPr>
          <w:p w:rsidR="00D90F4C" w:rsidRPr="000B03DF" w:rsidRDefault="00D90F4C">
            <w:pPr>
              <w:rPr>
                <w:sz w:val="24"/>
                <w:szCs w:val="24"/>
              </w:rPr>
            </w:pPr>
            <w:r w:rsidRPr="000B03DF">
              <w:rPr>
                <w:sz w:val="24"/>
                <w:szCs w:val="24"/>
              </w:rPr>
              <w:t>1 11 05326 04 0000 120</w:t>
            </w:r>
          </w:p>
        </w:tc>
        <w:tc>
          <w:tcPr>
            <w:tcW w:w="5940" w:type="dxa"/>
            <w:tcBorders>
              <w:top w:val="single" w:sz="4" w:space="0" w:color="auto"/>
              <w:left w:val="single" w:sz="4" w:space="0" w:color="auto"/>
              <w:bottom w:val="single" w:sz="4" w:space="0" w:color="auto"/>
              <w:right w:val="single" w:sz="4" w:space="0" w:color="auto"/>
            </w:tcBorders>
            <w:hideMark/>
          </w:tcPr>
          <w:p w:rsidR="00D90F4C" w:rsidRPr="000B03DF" w:rsidRDefault="00D90F4C">
            <w:pPr>
              <w:autoSpaceDE w:val="0"/>
              <w:autoSpaceDN w:val="0"/>
              <w:adjustRightInd w:val="0"/>
              <w:jc w:val="both"/>
              <w:rPr>
                <w:sz w:val="24"/>
                <w:szCs w:val="24"/>
              </w:rPr>
            </w:pPr>
            <w:proofErr w:type="gramStart"/>
            <w:r w:rsidRPr="000B03DF">
              <w:rPr>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bl>
    <w:p w:rsidR="00D90F4C" w:rsidRDefault="00D90F4C" w:rsidP="00FA213C">
      <w:pPr>
        <w:pStyle w:val="a6"/>
        <w:spacing w:after="0" w:line="360" w:lineRule="auto"/>
        <w:jc w:val="both"/>
        <w:rPr>
          <w:sz w:val="28"/>
          <w:szCs w:val="28"/>
        </w:rPr>
      </w:pPr>
      <w:r>
        <w:rPr>
          <w:sz w:val="28"/>
          <w:szCs w:val="28"/>
        </w:rPr>
        <w:t>».</w:t>
      </w:r>
    </w:p>
    <w:p w:rsidR="00D90F4C" w:rsidRDefault="00D90F4C" w:rsidP="000B03DF">
      <w:pPr>
        <w:spacing w:after="0" w:line="360" w:lineRule="auto"/>
        <w:ind w:firstLine="540"/>
        <w:jc w:val="both"/>
        <w:rPr>
          <w:szCs w:val="28"/>
        </w:rPr>
      </w:pPr>
      <w:r>
        <w:rPr>
          <w:szCs w:val="28"/>
        </w:rPr>
        <w:t>3.</w:t>
      </w:r>
      <w:r w:rsidR="000B03DF">
        <w:rPr>
          <w:szCs w:val="28"/>
        </w:rPr>
        <w:t xml:space="preserve"> </w:t>
      </w:r>
      <w:r>
        <w:rPr>
          <w:szCs w:val="28"/>
        </w:rPr>
        <w:t xml:space="preserve">Приложение 3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 к настоящему решению.</w:t>
      </w:r>
    </w:p>
    <w:p w:rsidR="00D90F4C" w:rsidRDefault="00D90F4C" w:rsidP="000B03DF">
      <w:pPr>
        <w:spacing w:after="0" w:line="360" w:lineRule="auto"/>
        <w:ind w:firstLine="540"/>
        <w:jc w:val="both"/>
        <w:rPr>
          <w:szCs w:val="28"/>
        </w:rPr>
      </w:pPr>
      <w:r>
        <w:rPr>
          <w:szCs w:val="28"/>
        </w:rPr>
        <w:t xml:space="preserve">4.Приложение 4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2 к настоящему решению.</w:t>
      </w:r>
    </w:p>
    <w:p w:rsidR="00D90F4C" w:rsidRDefault="00D90F4C" w:rsidP="000B03DF">
      <w:pPr>
        <w:spacing w:after="0" w:line="360" w:lineRule="auto"/>
        <w:ind w:firstLine="540"/>
        <w:jc w:val="both"/>
        <w:rPr>
          <w:szCs w:val="28"/>
        </w:rPr>
      </w:pPr>
      <w:r>
        <w:rPr>
          <w:szCs w:val="28"/>
        </w:rPr>
        <w:t xml:space="preserve">5.Приложение 5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3 к настоящему решению.</w:t>
      </w:r>
    </w:p>
    <w:p w:rsidR="00D90F4C" w:rsidRDefault="00D90F4C" w:rsidP="000B03DF">
      <w:pPr>
        <w:spacing w:after="0" w:line="360" w:lineRule="auto"/>
        <w:ind w:firstLine="540"/>
        <w:jc w:val="both"/>
        <w:rPr>
          <w:szCs w:val="28"/>
        </w:rPr>
      </w:pPr>
      <w:r>
        <w:rPr>
          <w:szCs w:val="28"/>
        </w:rPr>
        <w:t xml:space="preserve">6.Приложение 6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4 к настоящему решению.</w:t>
      </w:r>
    </w:p>
    <w:p w:rsidR="00D90F4C" w:rsidRDefault="00D90F4C" w:rsidP="000B03DF">
      <w:pPr>
        <w:spacing w:after="0" w:line="360" w:lineRule="auto"/>
        <w:ind w:firstLine="540"/>
        <w:jc w:val="both"/>
        <w:rPr>
          <w:szCs w:val="28"/>
        </w:rPr>
      </w:pPr>
      <w:r>
        <w:rPr>
          <w:szCs w:val="28"/>
        </w:rPr>
        <w:t xml:space="preserve">7. Внести изменения в приложение 7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w:t>
      </w:r>
      <w:r>
        <w:rPr>
          <w:szCs w:val="28"/>
        </w:rPr>
        <w:lastRenderedPageBreak/>
        <w:t>№19/238 «Об утверждении бюджета города Димитровграда Ульяновской области на 2015 год и плановый период 2016 и 2017 годов», согласно приложению 5 к настоящему решению.</w:t>
      </w:r>
    </w:p>
    <w:p w:rsidR="00D90F4C" w:rsidRDefault="00D90F4C" w:rsidP="000B03DF">
      <w:pPr>
        <w:spacing w:after="0" w:line="360" w:lineRule="auto"/>
        <w:ind w:firstLine="540"/>
        <w:jc w:val="both"/>
        <w:rPr>
          <w:szCs w:val="28"/>
        </w:rPr>
      </w:pPr>
      <w:r>
        <w:rPr>
          <w:szCs w:val="28"/>
        </w:rPr>
        <w:t xml:space="preserve">8. Внести изменения в приложение 8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согласно приложению 6 к настоящему решению.</w:t>
      </w:r>
    </w:p>
    <w:p w:rsidR="00D90F4C" w:rsidRDefault="00D90F4C" w:rsidP="000B03DF">
      <w:pPr>
        <w:spacing w:after="0" w:line="360" w:lineRule="auto"/>
        <w:ind w:firstLine="540"/>
        <w:jc w:val="both"/>
        <w:rPr>
          <w:szCs w:val="28"/>
        </w:rPr>
      </w:pPr>
      <w:r>
        <w:rPr>
          <w:szCs w:val="28"/>
        </w:rPr>
        <w:t xml:space="preserve">9. Приложение 9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7 к настоящему решению.</w:t>
      </w:r>
    </w:p>
    <w:p w:rsidR="00D90F4C" w:rsidRDefault="00D90F4C" w:rsidP="000B03DF">
      <w:pPr>
        <w:spacing w:after="0" w:line="360" w:lineRule="auto"/>
        <w:ind w:firstLine="540"/>
        <w:jc w:val="both"/>
        <w:rPr>
          <w:szCs w:val="28"/>
        </w:rPr>
      </w:pPr>
      <w:r>
        <w:rPr>
          <w:szCs w:val="28"/>
        </w:rPr>
        <w:t xml:space="preserve">10. Приложение 11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8 к настоящему решению.</w:t>
      </w:r>
    </w:p>
    <w:p w:rsidR="00D90F4C" w:rsidRDefault="00D90F4C" w:rsidP="000B03DF">
      <w:pPr>
        <w:spacing w:after="0" w:line="360" w:lineRule="auto"/>
        <w:ind w:firstLine="720"/>
        <w:jc w:val="both"/>
        <w:rPr>
          <w:szCs w:val="28"/>
        </w:rPr>
      </w:pPr>
      <w:r>
        <w:rPr>
          <w:szCs w:val="28"/>
        </w:rPr>
        <w:t xml:space="preserve">11. Приложение 13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9 к настоящему решению.</w:t>
      </w:r>
    </w:p>
    <w:p w:rsidR="00D90F4C" w:rsidRDefault="00D90F4C" w:rsidP="000B03DF">
      <w:pPr>
        <w:spacing w:after="0" w:line="360" w:lineRule="auto"/>
        <w:ind w:firstLine="720"/>
        <w:jc w:val="both"/>
        <w:rPr>
          <w:szCs w:val="28"/>
        </w:rPr>
      </w:pPr>
      <w:r>
        <w:rPr>
          <w:szCs w:val="28"/>
        </w:rPr>
        <w:t xml:space="preserve">12. Приложение 14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10 к настоящему решению.</w:t>
      </w:r>
    </w:p>
    <w:p w:rsidR="00D90F4C" w:rsidRDefault="00D90F4C" w:rsidP="000B03DF">
      <w:pPr>
        <w:spacing w:after="0" w:line="360" w:lineRule="auto"/>
        <w:ind w:firstLine="720"/>
        <w:jc w:val="both"/>
        <w:rPr>
          <w:szCs w:val="28"/>
        </w:rPr>
      </w:pPr>
      <w:r>
        <w:rPr>
          <w:szCs w:val="28"/>
        </w:rPr>
        <w:t xml:space="preserve">13. Приложение 16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w:t>
      </w:r>
      <w:r>
        <w:rPr>
          <w:szCs w:val="28"/>
        </w:rPr>
        <w:lastRenderedPageBreak/>
        <w:t>2015 год и плановый период 2016 и 2017 годов», изложить в новой редакции, согласно приложению 11 к настоящему решению.</w:t>
      </w:r>
    </w:p>
    <w:p w:rsidR="00D90F4C" w:rsidRDefault="00D90F4C" w:rsidP="000B03DF">
      <w:pPr>
        <w:spacing w:after="0" w:line="360" w:lineRule="auto"/>
        <w:ind w:firstLine="720"/>
        <w:jc w:val="both"/>
        <w:rPr>
          <w:szCs w:val="28"/>
        </w:rPr>
      </w:pPr>
      <w:r>
        <w:rPr>
          <w:szCs w:val="28"/>
        </w:rPr>
        <w:t xml:space="preserve">14. Приложение 17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12 к настоящему решению.</w:t>
      </w:r>
    </w:p>
    <w:p w:rsidR="00D90F4C" w:rsidRDefault="00D90F4C" w:rsidP="000B03DF">
      <w:pPr>
        <w:spacing w:after="0" w:line="360" w:lineRule="auto"/>
        <w:ind w:firstLine="720"/>
        <w:jc w:val="both"/>
        <w:rPr>
          <w:szCs w:val="28"/>
        </w:rPr>
      </w:pPr>
      <w:r>
        <w:rPr>
          <w:szCs w:val="28"/>
        </w:rPr>
        <w:t xml:space="preserve">15. Приложение 18 к решению Городской </w:t>
      </w:r>
      <w:proofErr w:type="gramStart"/>
      <w:r>
        <w:rPr>
          <w:szCs w:val="28"/>
        </w:rPr>
        <w:t>Думы города Димитровграда Ульяновской области второго созыва</w:t>
      </w:r>
      <w:proofErr w:type="gramEnd"/>
      <w:r>
        <w:rPr>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13 к настоящему решению.</w:t>
      </w:r>
    </w:p>
    <w:p w:rsidR="00D90F4C" w:rsidRDefault="00D90F4C" w:rsidP="000B03DF">
      <w:pPr>
        <w:spacing w:after="0" w:line="360" w:lineRule="auto"/>
        <w:ind w:firstLine="720"/>
        <w:jc w:val="both"/>
        <w:rPr>
          <w:szCs w:val="28"/>
        </w:rPr>
      </w:pPr>
      <w:r>
        <w:rPr>
          <w:bCs/>
          <w:szCs w:val="28"/>
        </w:rPr>
        <w:t>16.</w:t>
      </w:r>
      <w:r>
        <w:rPr>
          <w:szCs w:val="28"/>
        </w:rPr>
        <w:t>Установить,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w:t>
      </w:r>
      <w:r>
        <w:rPr>
          <w:szCs w:val="28"/>
          <w:lang w:val="en-US"/>
        </w:rPr>
        <w:t>www</w:t>
      </w:r>
      <w:r>
        <w:rPr>
          <w:szCs w:val="28"/>
        </w:rPr>
        <w:t>.</w:t>
      </w:r>
      <w:proofErr w:type="spellStart"/>
      <w:r>
        <w:rPr>
          <w:szCs w:val="28"/>
          <w:lang w:val="en-US"/>
        </w:rPr>
        <w:t>dumadgrad</w:t>
      </w:r>
      <w:proofErr w:type="spellEnd"/>
      <w:r>
        <w:rPr>
          <w:szCs w:val="28"/>
        </w:rPr>
        <w:t>.</w:t>
      </w:r>
      <w:proofErr w:type="spellStart"/>
      <w:r>
        <w:rPr>
          <w:szCs w:val="28"/>
          <w:lang w:val="en-US"/>
        </w:rPr>
        <w:t>ru</w:t>
      </w:r>
      <w:proofErr w:type="spellEnd"/>
      <w:r>
        <w:rPr>
          <w:szCs w:val="28"/>
        </w:rPr>
        <w:t>) не позднее 10 дней со дня его подписания.</w:t>
      </w:r>
    </w:p>
    <w:p w:rsidR="00D90F4C" w:rsidRDefault="00D90F4C" w:rsidP="000B03DF">
      <w:pPr>
        <w:spacing w:after="0" w:line="360" w:lineRule="auto"/>
        <w:jc w:val="both"/>
        <w:rPr>
          <w:szCs w:val="28"/>
        </w:rPr>
      </w:pPr>
      <w:r>
        <w:rPr>
          <w:szCs w:val="28"/>
        </w:rPr>
        <w:tab/>
        <w:t>17</w:t>
      </w:r>
      <w:r>
        <w:rPr>
          <w:noProof/>
          <w:sz w:val="24"/>
          <w:szCs w:val="24"/>
        </w:rPr>
        <mc:AlternateContent>
          <mc:Choice Requires="wps">
            <w:drawing>
              <wp:anchor distT="0" distB="0" distL="114300" distR="114300" simplePos="0" relativeHeight="251664896" behindDoc="0" locked="0" layoutInCell="1" allowOverlap="1" wp14:anchorId="179CFF0D" wp14:editId="7CF15389">
                <wp:simplePos x="0" y="0"/>
                <wp:positionH relativeFrom="column">
                  <wp:posOffset>7200900</wp:posOffset>
                </wp:positionH>
                <wp:positionV relativeFrom="paragraph">
                  <wp:posOffset>63500</wp:posOffset>
                </wp:positionV>
                <wp:extent cx="6400800" cy="1563370"/>
                <wp:effectExtent l="0" t="0" r="0" b="19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1C" w:rsidRDefault="00EA221C" w:rsidP="00D90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567pt;margin-top:5pt;width:7in;height:12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lh2wIAAMkFAAAOAAAAZHJzL2Uyb0RvYy54bWysVNuO0zAQfUfiHyy/Z5N000uiTVe7TYuQ&#10;Flhp4QPcxGksEjvYbtMFISHxisQn8BG8IC77DekfMXbvuy8IyENke8Yzc+Ycz9n5sirRgkrFBI+x&#10;f+JhRHkqMsZnMX71cuIMMFKa8IyUgtMY31KFz4ePH501dUQ7ohBlRiWCIFxFTR3jQus6cl2VFrQi&#10;6kTUlIMxF7IiGrZy5maSNBC9Kt2O5/XcRsisliKlSsFpsjbioY2f5zTVL/JcUY3KGENt2v6l/U/N&#10;3x2ekWgmSV2wdFMG+YsqKsI4JN2FSogmaC7Zg1AVS6VQItcnqahckecspRYDoPG9e2huClJTiwWa&#10;o+pdm9T/C5s+X1xLxLIYA1GcVEBR+2X1YfW5/dnerT62X9u79sfqU/ur/dZ+RwPTr6ZWEVy7qa+l&#10;QazqK5G+VoiLUUH4jF5IKZqCkgyq9I2/e3TBbBRcRdPmmcggHZlrYVu3zGVlAkJT0NIydLtjiC41&#10;SuGwF3jewAMiU7D53d7pad9y6JJoe72WSj+hokJmEWMJErDhyeJKaVMOibYuJhsXE1aWVgYlPzoA&#10;x/UJJIerxmbKsKy+C71wPBgPAifo9MZO4CWJczEZBU5v4ve7yWkyGiX+e5PXD6KCZRnlJs1WYX7w&#10;ZwxutL7Wxk5jSpQsM+FMSUrOpqNSogUBhU/sZ5sOlr2be1yGbQJguQfJ7wTeZSd0Jr1B3wkmQdcJ&#10;+97A8fzwMux5QRgkk2NIV4zTf4eEmhiH3U7XsnRQ9D1snv0eYiNRxTTMkJJVIOKdE4mMBsc8s9Rq&#10;wsr1+qAVpvx9K4DuLdFWsUaka7Hr5XRpn4iVsxHwVGS3IGEpQGAgRph/sCiEfItRA7MkxurNnEiK&#10;UfmUwzMI/SAww8dugm6/Axt5aJkeWghPIVSMNUbr5UivB9a8lmxWQCbftoqLC3g6ObOi3le1eXAw&#10;Lyy2zWwzA+lwb732E3j4GwAA//8DAFBLAwQUAAYACAAAACEA0NjfduAAAAAMAQAADwAAAGRycy9k&#10;b3ducmV2LnhtbExP0UrDQBB8F/yHYwVfxF4SaykxlyIFsYhQTG2fr7k1Ceb20tw1iX/v9kmfdoYZ&#10;Zmey1WRbMWDvG0cK4lkEAql0pqFKwefu5X4JwgdNRreOUMEPeljl11eZTo0b6QOHIlSCQ8inWkEd&#10;QpdK6csarfYz1yGx9uV6qwPTvpKm1yOH21YmUbSQVjfEH2rd4brG8rs4WwVjuR0Ou/dXub07bByd&#10;Nqd1sX9T6vZmen4CEXAKf2a41OfqkHOnozuT8aJlHj/MeUxgFPFlRxLPE0ZHRo+LBGSeyf8j8l8A&#10;AAD//wMAUEsBAi0AFAAGAAgAAAAhALaDOJL+AAAA4QEAABMAAAAAAAAAAAAAAAAAAAAAAFtDb250&#10;ZW50X1R5cGVzXS54bWxQSwECLQAUAAYACAAAACEAOP0h/9YAAACUAQAACwAAAAAAAAAAAAAAAAAv&#10;AQAAX3JlbHMvLnJlbHNQSwECLQAUAAYACAAAACEAgIxJYdsCAADJBQAADgAAAAAAAAAAAAAAAAAu&#10;AgAAZHJzL2Uyb0RvYy54bWxQSwECLQAUAAYACAAAACEA0NjfduAAAAAMAQAADwAAAAAAAAAAAAAA&#10;AAA1BQAAZHJzL2Rvd25yZXYueG1sUEsFBgAAAAAEAAQA8wAAAEIGAAAAAA==&#10;" filled="f" stroked="f">
                <v:textbox>
                  <w:txbxContent>
                    <w:p w:rsidR="00EA221C" w:rsidRDefault="00EA221C" w:rsidP="00D90F4C"/>
                  </w:txbxContent>
                </v:textbox>
              </v:rect>
            </w:pict>
          </mc:Fallback>
        </mc:AlternateContent>
      </w:r>
      <w:r>
        <w:rPr>
          <w:noProof/>
          <w:sz w:val="24"/>
          <w:szCs w:val="24"/>
        </w:rPr>
        <mc:AlternateContent>
          <mc:Choice Requires="wps">
            <w:drawing>
              <wp:anchor distT="0" distB="0" distL="114300" distR="114300" simplePos="0" relativeHeight="251663872" behindDoc="0" locked="0" layoutInCell="1" allowOverlap="1" wp14:anchorId="511EA95A" wp14:editId="2053C1D5">
                <wp:simplePos x="0" y="0"/>
                <wp:positionH relativeFrom="column">
                  <wp:posOffset>8343900</wp:posOffset>
                </wp:positionH>
                <wp:positionV relativeFrom="paragraph">
                  <wp:posOffset>2035175</wp:posOffset>
                </wp:positionV>
                <wp:extent cx="2514600" cy="342900"/>
                <wp:effectExtent l="0"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A221C" w:rsidRDefault="00EA221C" w:rsidP="00D90F4C">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657pt;margin-top:160.25pt;width:198pt;height:2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h+1QIAAL8FAAAOAAAAZHJzL2Uyb0RvYy54bWysVN1u0zAUvkfiHSzfZ/lZ1jXR0mlrWkAa&#10;MGnwAG7iNBaJHWx36UBISNwi8Qg8BDeInz1D+kYcO223bkJCQC6iY/ucz+c75/M5Ol7WFbqkUjHB&#10;E+zveRhRnomc8XmCX76YOkOMlCY8J5XgNMFXVOHj0cMHR20T00CUosqpRADCVdw2CS61bmLXVVlJ&#10;a6L2REM5HBZC1kTDUs7dXJIW0OvKDTxv4LZC5o0UGVUKdtP+EI8sflHQTD8vCkU1qhIMuWn7l/Y/&#10;M393dETiuSRNybJ1GuQvsqgJ43DpFiolmqCFZPegapZJoUSh9zJRu6IoWEYtB2Dje3fYXJSkoZYL&#10;FEc12zKp/webPbs8l4jl0DuMOKmhRd3n1fvVp+5Hd7360H3prrvvq4/dz+5r9w35pl5to2IIu2jO&#10;pWGsmjORvVKIi3FJ+JyeSCnakpIcsrT+7k6AWSgIRbP2qcjhOrLQwpZuWcgaFRVrHptAAw3lQUvb&#10;q6ttr+hSoww2gwM/HHjQ0gzO9sMgAhuSc0lscEx0I5V+REWNjJFgCVqwqOTyTOnedeNi3LmYsqqy&#10;eqj4zgZg9jtwN4SaM5OFbe/byIsmw8kwdMJgMHFCL02dk+k4dAZT//Ag3U/H49R/Z+71w7hkeU65&#10;uWYjNT/8s1auRd+LZCs2JSqWGziTkpLz2biS6JKA1Kf2Wxfklpu7m4atF3C5Q8kPQu80iJzpYHjo&#10;hNPwwIkOvaHj+dFpNPDCKEynu5TOGKf/Tgm1psuWy2+Jefa7T4zENdMwSSpWJ3i4dSKxUeKE57av&#10;mrCqt2/VweR+Uwfo9abLVrdGqr3k9XK2tA8l2DyCmcivQMhSgLpAiDAFwSiFfINRCxMlwer1gkiK&#10;UfWEw2Mw42djyI0x2xiEZxCaYI1Rb451P6YWjWTzEpD7N8HFCTyYglkFm8fUZwEMzAKmhOWynmhm&#10;DN1eW6+buTv6BQAA//8DAFBLAwQUAAYACAAAACEAbaoSG+EAAAANAQAADwAAAGRycy9kb3ducmV2&#10;LnhtbEyPzU7DMBCE70i8g7VI3KiT9CcojVMhEFJUTi1cenNtN46I1yF2m/D2bE/lOLOj2W/KzeQ6&#10;djFDaD0KSGcJMIPK6xYbAV+f70/PwEKUqGXn0Qj4NQE21f1dKQvtR9yZyz42jEowFFKAjbEvOA/K&#10;GifDzPcG6Xbyg5OR5NBwPciRyl3HsyRZcSdbpA9W9ubVGvW9PzsB2U69WRzz7eqj/pm8OtTbg62F&#10;eHyYXtbAopniLQxXfEKHipiO/ow6sI70PF3QmChgniVLYNdIniZkHcnKF0vgVcn/r6j+AAAA//8D&#10;AFBLAQItABQABgAIAAAAIQC2gziS/gAAAOEBAAATAAAAAAAAAAAAAAAAAAAAAABbQ29udGVudF9U&#10;eXBlc10ueG1sUEsBAi0AFAAGAAgAAAAhADj9If/WAAAAlAEAAAsAAAAAAAAAAAAAAAAALwEAAF9y&#10;ZWxzLy5yZWxzUEsBAi0AFAAGAAgAAAAhAKZcmH7VAgAAvwUAAA4AAAAAAAAAAAAAAAAALgIAAGRy&#10;cy9lMm9Eb2MueG1sUEsBAi0AFAAGAAgAAAAhAG2qEhvhAAAADQEAAA8AAAAAAAAAAAAAAAAALwUA&#10;AGRycy9kb3ducmV2LnhtbFBLBQYAAAAABAAEAPMAAAA9BgAAAAA=&#10;" filled="f" stroked="f" strokeweight="0">
                <v:textbox inset="0,0,0,0">
                  <w:txbxContent>
                    <w:p w:rsidR="00EA221C" w:rsidRDefault="00EA221C" w:rsidP="00D90F4C">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Pr>
          <w:szCs w:val="28"/>
        </w:rPr>
        <w:t xml:space="preserve">.Контроль исполнения настоящего решения возложить на комитет по финансово-экономической политике и городскому хозяйству (Галиуллин). </w:t>
      </w:r>
    </w:p>
    <w:p w:rsidR="00142FE2" w:rsidRPr="00142FE2" w:rsidRDefault="00142FE2" w:rsidP="00EA76E1">
      <w:pPr>
        <w:widowControl w:val="0"/>
        <w:suppressAutoHyphens/>
        <w:autoSpaceDE w:val="0"/>
        <w:autoSpaceDN w:val="0"/>
        <w:adjustRightInd w:val="0"/>
        <w:spacing w:after="0" w:line="360" w:lineRule="auto"/>
        <w:jc w:val="both"/>
        <w:rPr>
          <w:rFonts w:eastAsia="Times New Roman"/>
          <w:szCs w:val="28"/>
          <w:lang w:eastAsia="ar-SA"/>
        </w:rPr>
      </w:pPr>
    </w:p>
    <w:p w:rsidR="00C73DD3" w:rsidRPr="00286E8A" w:rsidRDefault="00C73DD3" w:rsidP="00C73DD3">
      <w:pPr>
        <w:autoSpaceDE w:val="0"/>
        <w:spacing w:after="0" w:line="340" w:lineRule="exact"/>
        <w:rPr>
          <w:rFonts w:eastAsia="Arial" w:cs="Arial"/>
          <w:bCs/>
          <w:szCs w:val="28"/>
        </w:rPr>
      </w:pPr>
      <w:proofErr w:type="gramStart"/>
      <w:r w:rsidRPr="00286E8A">
        <w:rPr>
          <w:rFonts w:eastAsia="Arial" w:cs="Arial"/>
          <w:bCs/>
          <w:szCs w:val="28"/>
        </w:rPr>
        <w:t>Исполняющий</w:t>
      </w:r>
      <w:proofErr w:type="gramEnd"/>
      <w:r w:rsidRPr="00286E8A">
        <w:rPr>
          <w:rFonts w:eastAsia="Arial" w:cs="Arial"/>
          <w:bCs/>
          <w:szCs w:val="28"/>
        </w:rPr>
        <w:t xml:space="preserve"> обязанности </w:t>
      </w:r>
    </w:p>
    <w:p w:rsidR="00C73DD3" w:rsidRPr="00286E8A" w:rsidRDefault="00C73DD3" w:rsidP="00C73DD3">
      <w:pPr>
        <w:autoSpaceDE w:val="0"/>
        <w:spacing w:after="0" w:line="340" w:lineRule="exact"/>
        <w:rPr>
          <w:rFonts w:eastAsia="Arial" w:cs="Arial"/>
          <w:bCs/>
          <w:szCs w:val="28"/>
        </w:rPr>
      </w:pPr>
      <w:r w:rsidRPr="00286E8A">
        <w:rPr>
          <w:rFonts w:eastAsia="Arial" w:cs="Arial"/>
          <w:bCs/>
          <w:szCs w:val="28"/>
        </w:rPr>
        <w:t>Главы города Димитровграда</w:t>
      </w:r>
    </w:p>
    <w:p w:rsidR="00C73DD3" w:rsidRPr="00286E8A" w:rsidRDefault="00510B82" w:rsidP="00C73DD3">
      <w:pPr>
        <w:tabs>
          <w:tab w:val="left" w:pos="7371"/>
        </w:tabs>
        <w:autoSpaceDE w:val="0"/>
        <w:spacing w:after="0" w:line="340" w:lineRule="exact"/>
        <w:rPr>
          <w:rFonts w:eastAsia="Arial" w:cs="Arial"/>
          <w:bCs/>
          <w:szCs w:val="28"/>
        </w:rPr>
      </w:pPr>
      <w:r>
        <w:rPr>
          <w:noProof/>
        </w:rPr>
        <mc:AlternateContent>
          <mc:Choice Requires="wps">
            <w:drawing>
              <wp:anchor distT="0" distB="0" distL="114300" distR="114300" simplePos="0" relativeHeight="251661824" behindDoc="1" locked="0" layoutInCell="1" allowOverlap="1">
                <wp:simplePos x="0" y="0"/>
                <wp:positionH relativeFrom="column">
                  <wp:posOffset>396240</wp:posOffset>
                </wp:positionH>
                <wp:positionV relativeFrom="paragraph">
                  <wp:posOffset>8586470</wp:posOffset>
                </wp:positionV>
                <wp:extent cx="6972300" cy="4572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1C" w:rsidRPr="00C05376" w:rsidRDefault="00EA221C" w:rsidP="00C73DD3">
                            <w:r>
                              <w:t>Н</w:t>
                            </w:r>
                            <w:r w:rsidRPr="00C05376">
                              <w:t xml:space="preserve">ачальник правового отдела </w:t>
                            </w:r>
                          </w:p>
                          <w:p w:rsidR="00EA221C" w:rsidRDefault="00EA221C" w:rsidP="00C73DD3">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margin-left:31.2pt;margin-top:676.1pt;width:54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ZZ2w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G6IESc19Kj7svqw+tz97G5XH7uv3W33Y/Wp+9V9674jcIKKtY2K4OJV&#10;cykNZ9VciOy1QlxMSsLn9ExK0ZaU5IDTN/7uwQWzUXAVzdpnIod8ZKGFLd6ykLUJCGVBS9ujm12P&#10;6FKjDA4H4bB37EErM7AF/SGIwKYg0fZ2I5V+QkWNzCLGEjRgo5PrC6UNGhJtXUwyLlJWVVYHFT84&#10;AMf1CeSGq8ZmUNi2vgu9cDqajgIn6A2mTuAliXOWTgJnkPrDfnKcTCaJ/97k9YOoZHlOuUmzlZgf&#10;/FkLN2Jfi2MnMiUqlptwBpKS89mkkuiagMRT+20KsufmHsKwRQAu9yj5vcA774VOOhgNnSAN+k44&#10;9EaO54fn4cALwiBJDyldME7/nRJqYxz2e33bpT3Q97h59nvIjUQ10zBEKlbHeLRzIpGR4JTntrWa&#10;sGq93iuFgX9XCmj3ttFWsEaja63r5Wxp38ixyW70OxP5DShYChAYaBEGICxKId9i1MIwibF6syCS&#10;YlQ95fAKQj8IzPSxGytajOS+ZbZvITyDUDHWGK2XE72eWItGsnkJmXxbKi7O4OUUzIr6DtXmvcHA&#10;sNw2w81MpP299bobwePfAAAA//8DAFBLAwQUAAYACAAAACEAwBYQc+IAAAANAQAADwAAAGRycy9k&#10;b3ducmV2LnhtbEyPQUvDQBCF74L/YRnBi9hN1xgkZlOkIBYRiqn2vE3GJJidTbPbJP57pye9zbz3&#10;ePNNtpptJ0YcfOtIw3IRgUAqXdVSreFj93z7AMIHQ5XpHKGGH/Swyi8vMpNWbqJ3HItQCy4hnxoN&#10;TQh9KqUvG7TGL1yPxN6XG6wJvA61rAYzcbntpIqiRFrTEl9oTI/rBsvv4mQ1TOV23O/eXuT2Zr9x&#10;dNwc18Xnq9bXV/PTI4iAc/gLwxmf0SFnpoM7UeVFpyFRMSdZv7tXCsQ5sUwi1g48xSpWIPNM/v8i&#10;/wUAAP//AwBQSwECLQAUAAYACAAAACEAtoM4kv4AAADhAQAAEwAAAAAAAAAAAAAAAAAAAAAAW0Nv&#10;bnRlbnRfVHlwZXNdLnhtbFBLAQItABQABgAIAAAAIQA4/SH/1gAAAJQBAAALAAAAAAAAAAAAAAAA&#10;AC8BAABfcmVscy8ucmVsc1BLAQItABQABgAIAAAAIQAHNKZZ2wIAAMoFAAAOAAAAAAAAAAAAAAAA&#10;AC4CAABkcnMvZTJvRG9jLnhtbFBLAQItABQABgAIAAAAIQDAFhBz4gAAAA0BAAAPAAAAAAAAAAAA&#10;AAAAADUFAABkcnMvZG93bnJldi54bWxQSwUGAAAAAAQABADzAAAARAYAAAAA&#10;" filled="f" stroked="f">
                <v:textbox>
                  <w:txbxContent>
                    <w:p w:rsidR="00EA221C" w:rsidRPr="00C05376" w:rsidRDefault="00EA221C" w:rsidP="00C73DD3">
                      <w:r>
                        <w:t>Н</w:t>
                      </w:r>
                      <w:r w:rsidRPr="00C05376">
                        <w:t xml:space="preserve">ачальник правового отдела </w:t>
                      </w:r>
                    </w:p>
                    <w:p w:rsidR="00EA221C" w:rsidRDefault="00EA221C" w:rsidP="00C73DD3">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394335</wp:posOffset>
                </wp:positionH>
                <wp:positionV relativeFrom="paragraph">
                  <wp:posOffset>8378190</wp:posOffset>
                </wp:positionV>
                <wp:extent cx="6743700" cy="4572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1C" w:rsidRPr="00C05376" w:rsidRDefault="00EA221C" w:rsidP="00C73DD3">
                            <w:r w:rsidRPr="00C05376">
                              <w:t xml:space="preserve">Начальник правового отдела </w:t>
                            </w:r>
                          </w:p>
                          <w:p w:rsidR="00EA221C" w:rsidRDefault="00EA221C" w:rsidP="00C73DD3">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rsidRPr="00C05376">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31.05pt;margin-top:659.7pt;width:53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cX2g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IcYcVJDi7ovqw+rz93P7nb1sfva3XY/Vp+6X9237jsamnq1jYrg2lVz&#10;KQ1j1VyI7LVCXExKwuf0TErRlpTkgNI3/u7BBbNRcBXN2mcih3RkoYUt3bKQtQkIRUFL26GbXYfo&#10;UqMMDgfD4HjoQSMzsAX9IUjApiDR9nYjlX5CRY3MIsYSFGCjk+sLpQ0aEm1dTDIuUlZVVgUVPzgA&#10;x/UJ5IarxmZQ2Ka+C71wOpqOAifoDaZO4CWJc5ZOAmeQ+sN+cpxMJon/3uT1g6hkeU65SbMVmB/8&#10;WQM3Ul9LYycxJSqWm3AGkpLz2aSS6JqAwFP7bQqy5+YewrBFAC73KPm9wDvvhU46GA2dIA36Tjj0&#10;Ro7nh+fhwAvCIEkPKV0wTv+dEmpjHPZ7fdulPdD3uHn2e8iNRDXTMEIqVsd4tHMikZHglOe2tZqw&#10;ar3eK4WBf1cKaPe20VawRqNrrevlbGlfSGCyG/3ORH4DCpYCBAZahPEHi1LItxi1MEpirN4siKQY&#10;VU85vILQDwIze+zGihYjuW+Z7VsIzyBUjDVG6+VEr+fVopFsXkIm35aKizN4OQWzor5DtXlvMC4s&#10;t81oM/Nof2+97gbw+DcAAAD//wMAUEsDBBQABgAIAAAAIQDSNZnl4gAAAA0BAAAPAAAAZHJzL2Rv&#10;d25yZXYueG1sTI/BSsNAEIbvgu+wjOBF7GZjKDZmU6QgFhGKqfa8zY5JMDubZrdJfHs3J3ucb37+&#10;+SZbT6ZlA/ausSRBLCJgSKXVDVUSPvcv94/AnFekVWsJJfyig3V+fZWpVNuRPnAofMVCCblUSai9&#10;71LOXVmjUW5hO6Sw+7a9UT6MfcV1r8ZQbloeR9GSG9VQuFCrDjc1lj/F2UgYy91w2L+/8t3dYWvp&#10;tD1tiq83KW9vpucnYB4n/x+GWT+oQx6cjvZM2rFWwjIWIRn4g1glwOaEiJPAjjNbiQR4nvHLL/I/&#10;AAAA//8DAFBLAQItABQABgAIAAAAIQC2gziS/gAAAOEBAAATAAAAAAAAAAAAAAAAAAAAAABbQ29u&#10;dGVudF9UeXBlc10ueG1sUEsBAi0AFAAGAAgAAAAhADj9If/WAAAAlAEAAAsAAAAAAAAAAAAAAAAA&#10;LwEAAF9yZWxzLy5yZWxzUEsBAi0AFAAGAAgAAAAhAJsBlxfaAgAAyAUAAA4AAAAAAAAAAAAAAAAA&#10;LgIAAGRycy9lMm9Eb2MueG1sUEsBAi0AFAAGAAgAAAAhANI1meXiAAAADQEAAA8AAAAAAAAAAAAA&#10;AAAANAUAAGRycy9kb3ducmV2LnhtbFBLBQYAAAAABAAEAPMAAABDBgAAAAA=&#10;" filled="f" stroked="f">
                <v:textbox>
                  <w:txbxContent>
                    <w:p w:rsidR="00EA221C" w:rsidRPr="00C05376" w:rsidRDefault="00EA221C" w:rsidP="00C73DD3">
                      <w:r w:rsidRPr="00C05376">
                        <w:t xml:space="preserve">Начальник правового отдела </w:t>
                      </w:r>
                    </w:p>
                    <w:p w:rsidR="00EA221C" w:rsidRDefault="00EA221C" w:rsidP="00C73DD3">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rsidRPr="00C05376">
                        <w:t>Р.В.Афандеев</w:t>
                      </w:r>
                      <w:proofErr w:type="spellEnd"/>
                      <w:r>
                        <w:tab/>
                      </w:r>
                      <w:r>
                        <w:tab/>
                      </w:r>
                    </w:p>
                  </w:txbxContent>
                </v:textbox>
              </v:rect>
            </w:pict>
          </mc:Fallback>
        </mc:AlternateContent>
      </w:r>
      <w:r w:rsidR="00C73DD3" w:rsidRPr="00286E8A">
        <w:rPr>
          <w:rFonts w:eastAsia="Arial" w:cs="Arial"/>
          <w:bCs/>
          <w:szCs w:val="28"/>
        </w:rPr>
        <w:t>Ульяновской области</w:t>
      </w:r>
      <w:r w:rsidR="00C73DD3" w:rsidRPr="00286E8A">
        <w:rPr>
          <w:rFonts w:eastAsia="Arial" w:cs="Arial"/>
          <w:bCs/>
          <w:szCs w:val="28"/>
        </w:rPr>
        <w:tab/>
        <w:t xml:space="preserve"> А.М.Кошаев</w:t>
      </w:r>
    </w:p>
    <w:p w:rsidR="00F05206" w:rsidRPr="00F05206" w:rsidRDefault="00F05206" w:rsidP="00C73DD3">
      <w:pPr>
        <w:suppressAutoHyphens/>
        <w:autoSpaceDE w:val="0"/>
        <w:spacing w:after="0" w:line="340" w:lineRule="exact"/>
        <w:rPr>
          <w:rFonts w:eastAsia="Times New Roman"/>
          <w:kern w:val="1"/>
          <w:sz w:val="24"/>
          <w:szCs w:val="24"/>
          <w:lang w:eastAsia="ar-SA"/>
        </w:rPr>
      </w:pPr>
    </w:p>
    <w:p w:rsidR="00F05206" w:rsidRDefault="00F05206"/>
    <w:p w:rsidR="00852002" w:rsidRDefault="00852002"/>
    <w:p w:rsidR="00852002" w:rsidRDefault="00852002"/>
    <w:p w:rsidR="00852002" w:rsidRDefault="00852002"/>
    <w:p w:rsidR="00852002" w:rsidRDefault="00852002"/>
    <w:p w:rsidR="00FA213C" w:rsidRDefault="00FA213C" w:rsidP="00367094">
      <w:pPr>
        <w:spacing w:after="0" w:line="240" w:lineRule="auto"/>
        <w:ind w:left="5670"/>
      </w:pPr>
    </w:p>
    <w:p w:rsidR="00FA213C" w:rsidRDefault="00FA213C" w:rsidP="00367094">
      <w:pPr>
        <w:spacing w:after="0" w:line="240" w:lineRule="auto"/>
        <w:ind w:left="5670"/>
      </w:pPr>
    </w:p>
    <w:p w:rsidR="00FA213C" w:rsidRDefault="00FA213C" w:rsidP="00367094">
      <w:pPr>
        <w:spacing w:after="0" w:line="240" w:lineRule="auto"/>
        <w:ind w:left="5670"/>
      </w:pPr>
    </w:p>
    <w:p w:rsidR="00367094" w:rsidRDefault="00852002" w:rsidP="00367094">
      <w:pPr>
        <w:spacing w:after="0" w:line="240" w:lineRule="auto"/>
        <w:ind w:left="5670"/>
      </w:pPr>
      <w:r>
        <w:lastRenderedPageBreak/>
        <w:t xml:space="preserve">Приложение </w:t>
      </w:r>
      <w:r w:rsidR="00FA213C">
        <w:t>1</w:t>
      </w:r>
    </w:p>
    <w:p w:rsidR="00367094" w:rsidRDefault="00852002" w:rsidP="00367094">
      <w:pPr>
        <w:spacing w:after="0" w:line="240" w:lineRule="auto"/>
        <w:ind w:left="5670"/>
      </w:pPr>
      <w:r>
        <w:t xml:space="preserve">к решению Городской Думы </w:t>
      </w:r>
    </w:p>
    <w:p w:rsidR="00367094" w:rsidRDefault="00852002" w:rsidP="00367094">
      <w:pPr>
        <w:spacing w:after="0" w:line="240" w:lineRule="auto"/>
        <w:ind w:left="5670"/>
      </w:pPr>
      <w:r>
        <w:t xml:space="preserve">города Димитровграда </w:t>
      </w:r>
    </w:p>
    <w:p w:rsidR="00367094" w:rsidRDefault="00852002" w:rsidP="00367094">
      <w:pPr>
        <w:spacing w:after="0" w:line="240" w:lineRule="auto"/>
        <w:ind w:left="5670"/>
      </w:pPr>
      <w:r>
        <w:t xml:space="preserve">Ульяновской области </w:t>
      </w:r>
    </w:p>
    <w:p w:rsidR="00367094" w:rsidRDefault="00852002" w:rsidP="00367094">
      <w:pPr>
        <w:spacing w:after="0" w:line="240" w:lineRule="auto"/>
        <w:ind w:left="5670"/>
      </w:pPr>
      <w:r>
        <w:t xml:space="preserve">второго созыва </w:t>
      </w:r>
    </w:p>
    <w:p w:rsidR="00852002" w:rsidRDefault="00852002" w:rsidP="00367094">
      <w:pPr>
        <w:spacing w:after="0" w:line="240" w:lineRule="auto"/>
        <w:ind w:left="5670"/>
      </w:pPr>
      <w:r>
        <w:t>от 30.09.2015 №30/409</w:t>
      </w:r>
    </w:p>
    <w:p w:rsidR="00FA213C" w:rsidRDefault="00FA213C" w:rsidP="00367094">
      <w:pPr>
        <w:spacing w:after="0" w:line="240" w:lineRule="auto"/>
        <w:ind w:left="5670"/>
      </w:pPr>
    </w:p>
    <w:tbl>
      <w:tblPr>
        <w:tblW w:w="9336" w:type="dxa"/>
        <w:tblInd w:w="108" w:type="dxa"/>
        <w:tblLook w:val="0000" w:firstRow="0" w:lastRow="0" w:firstColumn="0" w:lastColumn="0" w:noHBand="0" w:noVBand="0"/>
      </w:tblPr>
      <w:tblGrid>
        <w:gridCol w:w="2880"/>
        <w:gridCol w:w="4680"/>
        <w:gridCol w:w="1776"/>
      </w:tblGrid>
      <w:tr w:rsidR="00AD2ADB" w:rsidTr="006309F5">
        <w:trPr>
          <w:trHeight w:val="705"/>
        </w:trPr>
        <w:tc>
          <w:tcPr>
            <w:tcW w:w="9336" w:type="dxa"/>
            <w:gridSpan w:val="3"/>
            <w:tcBorders>
              <w:top w:val="nil"/>
              <w:left w:val="nil"/>
              <w:bottom w:val="nil"/>
              <w:right w:val="nil"/>
            </w:tcBorders>
            <w:shd w:val="clear" w:color="auto" w:fill="auto"/>
            <w:vAlign w:val="bottom"/>
          </w:tcPr>
          <w:p w:rsidR="00AD2ADB" w:rsidRDefault="00AD2ADB" w:rsidP="006309F5">
            <w:pPr>
              <w:jc w:val="center"/>
              <w:rPr>
                <w:b/>
                <w:bCs/>
                <w:szCs w:val="28"/>
              </w:rPr>
            </w:pPr>
            <w:r>
              <w:rPr>
                <w:b/>
                <w:bCs/>
                <w:szCs w:val="28"/>
              </w:rPr>
              <w:t xml:space="preserve">Источники внутреннего </w:t>
            </w:r>
            <w:proofErr w:type="gramStart"/>
            <w:r>
              <w:rPr>
                <w:b/>
                <w:bCs/>
                <w:szCs w:val="28"/>
              </w:rPr>
              <w:t>финансирования дефицита бюджета города Димитровграда Ульяновской области</w:t>
            </w:r>
            <w:proofErr w:type="gramEnd"/>
            <w:r>
              <w:rPr>
                <w:b/>
                <w:bCs/>
                <w:szCs w:val="28"/>
              </w:rPr>
              <w:t xml:space="preserve"> на 2015 год</w:t>
            </w:r>
          </w:p>
        </w:tc>
      </w:tr>
      <w:tr w:rsidR="00AD2ADB" w:rsidTr="00AD2ADB">
        <w:trPr>
          <w:trHeight w:val="330"/>
        </w:trPr>
        <w:tc>
          <w:tcPr>
            <w:tcW w:w="2880" w:type="dxa"/>
            <w:tcBorders>
              <w:top w:val="nil"/>
              <w:left w:val="nil"/>
              <w:bottom w:val="single" w:sz="4" w:space="0" w:color="000000"/>
              <w:right w:val="nil"/>
            </w:tcBorders>
            <w:shd w:val="clear" w:color="auto" w:fill="auto"/>
            <w:noWrap/>
            <w:vAlign w:val="bottom"/>
          </w:tcPr>
          <w:p w:rsidR="00AD2ADB" w:rsidRDefault="00AD2ADB" w:rsidP="006309F5">
            <w:pPr>
              <w:rPr>
                <w:rFonts w:ascii="Arial CYR" w:hAnsi="Arial CYR" w:cs="Arial CYR"/>
                <w:sz w:val="22"/>
                <w:szCs w:val="22"/>
              </w:rPr>
            </w:pPr>
          </w:p>
        </w:tc>
        <w:tc>
          <w:tcPr>
            <w:tcW w:w="4680" w:type="dxa"/>
            <w:tcBorders>
              <w:top w:val="nil"/>
              <w:left w:val="nil"/>
              <w:bottom w:val="single" w:sz="4" w:space="0" w:color="000000"/>
              <w:right w:val="nil"/>
            </w:tcBorders>
            <w:shd w:val="clear" w:color="auto" w:fill="auto"/>
            <w:noWrap/>
            <w:vAlign w:val="bottom"/>
          </w:tcPr>
          <w:p w:rsidR="00AD2ADB" w:rsidRDefault="00AD2ADB" w:rsidP="006309F5">
            <w:pPr>
              <w:rPr>
                <w:sz w:val="26"/>
                <w:szCs w:val="26"/>
              </w:rPr>
            </w:pPr>
          </w:p>
        </w:tc>
        <w:tc>
          <w:tcPr>
            <w:tcW w:w="1776" w:type="dxa"/>
            <w:tcBorders>
              <w:top w:val="nil"/>
              <w:left w:val="nil"/>
              <w:bottom w:val="single" w:sz="4" w:space="0" w:color="000000"/>
              <w:right w:val="nil"/>
            </w:tcBorders>
            <w:shd w:val="clear" w:color="auto" w:fill="auto"/>
            <w:noWrap/>
            <w:vAlign w:val="bottom"/>
          </w:tcPr>
          <w:p w:rsidR="00AD2ADB" w:rsidRDefault="00AD2ADB" w:rsidP="006309F5">
            <w:pPr>
              <w:jc w:val="right"/>
              <w:rPr>
                <w:sz w:val="26"/>
                <w:szCs w:val="26"/>
              </w:rPr>
            </w:pPr>
            <w:r>
              <w:rPr>
                <w:sz w:val="26"/>
                <w:szCs w:val="26"/>
              </w:rPr>
              <w:t>тыс.руб.</w:t>
            </w:r>
          </w:p>
        </w:tc>
      </w:tr>
      <w:tr w:rsidR="00AD2ADB" w:rsidTr="006309F5">
        <w:trPr>
          <w:trHeight w:val="255"/>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2ADB" w:rsidRPr="00AD2ADB" w:rsidRDefault="00AD2ADB" w:rsidP="006309F5">
            <w:pPr>
              <w:jc w:val="center"/>
              <w:rPr>
                <w:b/>
                <w:bCs/>
                <w:sz w:val="24"/>
                <w:szCs w:val="24"/>
              </w:rPr>
            </w:pPr>
            <w:r w:rsidRPr="00AD2ADB">
              <w:rPr>
                <w:b/>
                <w:bCs/>
                <w:sz w:val="24"/>
                <w:szCs w:val="24"/>
              </w:rPr>
              <w:t>Код</w:t>
            </w:r>
          </w:p>
        </w:tc>
        <w:tc>
          <w:tcPr>
            <w:tcW w:w="4680" w:type="dxa"/>
            <w:tcBorders>
              <w:top w:val="single" w:sz="4" w:space="0" w:color="000000"/>
              <w:left w:val="nil"/>
              <w:bottom w:val="single" w:sz="4" w:space="0" w:color="000000"/>
              <w:right w:val="single" w:sz="4" w:space="0" w:color="000000"/>
            </w:tcBorders>
            <w:shd w:val="clear" w:color="FFFFCC" w:fill="FFFFFF"/>
            <w:vAlign w:val="center"/>
          </w:tcPr>
          <w:p w:rsidR="00AD2ADB" w:rsidRPr="00AD2ADB" w:rsidRDefault="00AD2ADB" w:rsidP="006309F5">
            <w:pPr>
              <w:jc w:val="center"/>
              <w:rPr>
                <w:rFonts w:ascii="Times New Roman CYR" w:hAnsi="Times New Roman CYR" w:cs="Times New Roman CYR"/>
                <w:b/>
                <w:bCs/>
                <w:sz w:val="24"/>
                <w:szCs w:val="24"/>
              </w:rPr>
            </w:pPr>
            <w:r w:rsidRPr="00AD2ADB">
              <w:rPr>
                <w:rFonts w:ascii="Times New Roman CYR" w:hAnsi="Times New Roman CYR" w:cs="Times New Roman CYR"/>
                <w:b/>
                <w:bCs/>
                <w:sz w:val="24"/>
                <w:szCs w:val="24"/>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jc w:val="center"/>
              <w:rPr>
                <w:b/>
                <w:bCs/>
                <w:sz w:val="24"/>
                <w:szCs w:val="24"/>
              </w:rPr>
            </w:pPr>
            <w:r w:rsidRPr="00AD2ADB">
              <w:rPr>
                <w:b/>
                <w:bCs/>
                <w:sz w:val="24"/>
                <w:szCs w:val="24"/>
              </w:rPr>
              <w:t>Сумма</w:t>
            </w:r>
          </w:p>
        </w:tc>
      </w:tr>
      <w:tr w:rsidR="00AD2ADB" w:rsidTr="00AD2ADB">
        <w:trPr>
          <w:trHeight w:val="75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b/>
                <w:bCs/>
                <w:sz w:val="24"/>
                <w:szCs w:val="24"/>
              </w:rPr>
            </w:pPr>
            <w:r w:rsidRPr="00AD2ADB">
              <w:rPr>
                <w:b/>
                <w:bCs/>
                <w:sz w:val="24"/>
                <w:szCs w:val="24"/>
              </w:rPr>
              <w:t>01 02 00 00 00 0000 000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b/>
                <w:bCs/>
                <w:sz w:val="24"/>
                <w:szCs w:val="24"/>
              </w:rPr>
            </w:pPr>
            <w:r w:rsidRPr="00AD2ADB">
              <w:rPr>
                <w:b/>
                <w:bCs/>
                <w:sz w:val="24"/>
                <w:szCs w:val="24"/>
              </w:rPr>
              <w:t>Кредиты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b/>
                <w:bCs/>
                <w:sz w:val="24"/>
                <w:szCs w:val="24"/>
              </w:rPr>
            </w:pPr>
            <w:r w:rsidRPr="00AD2ADB">
              <w:rPr>
                <w:b/>
                <w:bCs/>
                <w:sz w:val="24"/>
                <w:szCs w:val="24"/>
              </w:rPr>
              <w:t>76830,45859</w:t>
            </w:r>
          </w:p>
        </w:tc>
      </w:tr>
      <w:tr w:rsidR="00AD2ADB" w:rsidTr="00AD2ADB">
        <w:trPr>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01 02 00 00 00 0000 700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Получение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350939,57730</w:t>
            </w:r>
          </w:p>
        </w:tc>
      </w:tr>
      <w:tr w:rsidR="00AD2ADB" w:rsidTr="00AD2ADB">
        <w:trPr>
          <w:trHeight w:val="97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01 02 00 00 04 0000 710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Получение кредитов от кредитных организаций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350939,57730</w:t>
            </w:r>
          </w:p>
        </w:tc>
      </w:tr>
      <w:tr w:rsidR="00AD2ADB" w:rsidTr="00AD2ADB">
        <w:trPr>
          <w:trHeight w:val="91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01 02 00 00 00 0000 800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Погашение  кредитов, предоставленных кредитными  организациями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274109,11871</w:t>
            </w:r>
          </w:p>
        </w:tc>
      </w:tr>
      <w:tr w:rsidR="00AD2ADB" w:rsidTr="00AD2ADB">
        <w:trPr>
          <w:trHeight w:val="94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01 02 00 00 04 0000 810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Погашение  бюджетами  городских  округов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274109,11871</w:t>
            </w:r>
          </w:p>
        </w:tc>
      </w:tr>
      <w:tr w:rsidR="00AD2ADB" w:rsidTr="00AD2ADB">
        <w:trPr>
          <w:trHeight w:val="960"/>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AD2ADB" w:rsidRPr="00AD2ADB" w:rsidRDefault="00AD2ADB" w:rsidP="006309F5">
            <w:pPr>
              <w:jc w:val="center"/>
              <w:rPr>
                <w:b/>
                <w:bCs/>
                <w:sz w:val="24"/>
                <w:szCs w:val="24"/>
              </w:rPr>
            </w:pPr>
            <w:r w:rsidRPr="00AD2ADB">
              <w:rPr>
                <w:b/>
                <w:bCs/>
                <w:sz w:val="24"/>
                <w:szCs w:val="24"/>
              </w:rPr>
              <w:t xml:space="preserve"> 01 03 00 00 00 0000 000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AD2ADB" w:rsidRPr="00AD2ADB" w:rsidRDefault="00AD2ADB" w:rsidP="006309F5">
            <w:pPr>
              <w:rPr>
                <w:b/>
                <w:bCs/>
                <w:sz w:val="24"/>
                <w:szCs w:val="24"/>
              </w:rPr>
            </w:pPr>
            <w:r w:rsidRPr="00AD2ADB">
              <w:rPr>
                <w:b/>
                <w:bCs/>
                <w:sz w:val="24"/>
                <w:szCs w:val="24"/>
              </w:rPr>
              <w:t>Бюджетные кредиты от  других  бюджетов  бюджетной системы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AD2ADB" w:rsidRPr="00AD2ADB" w:rsidRDefault="00AD2ADB" w:rsidP="006309F5">
            <w:pPr>
              <w:jc w:val="center"/>
              <w:rPr>
                <w:b/>
                <w:bCs/>
                <w:sz w:val="24"/>
                <w:szCs w:val="24"/>
              </w:rPr>
            </w:pPr>
            <w:r w:rsidRPr="00AD2ADB">
              <w:rPr>
                <w:b/>
                <w:bCs/>
                <w:sz w:val="24"/>
                <w:szCs w:val="24"/>
              </w:rPr>
              <w:t>0,00000</w:t>
            </w:r>
          </w:p>
        </w:tc>
      </w:tr>
      <w:tr w:rsidR="00AD2ADB" w:rsidTr="00AD2ADB">
        <w:trPr>
          <w:trHeight w:val="1095"/>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01 03 00 00 00 0000 700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AD2ADB" w:rsidRPr="00AD2ADB" w:rsidRDefault="00AD2ADB" w:rsidP="006309F5">
            <w:pPr>
              <w:rPr>
                <w:sz w:val="24"/>
                <w:szCs w:val="24"/>
              </w:rPr>
            </w:pPr>
            <w:r w:rsidRPr="00AD2ADB">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AD2ADB" w:rsidRPr="00AD2ADB" w:rsidRDefault="00AD2ADB" w:rsidP="006309F5">
            <w:pPr>
              <w:jc w:val="center"/>
              <w:rPr>
                <w:sz w:val="24"/>
                <w:szCs w:val="24"/>
              </w:rPr>
            </w:pPr>
            <w:r w:rsidRPr="00AD2ADB">
              <w:rPr>
                <w:sz w:val="24"/>
                <w:szCs w:val="24"/>
              </w:rPr>
              <w:t>169000,00000</w:t>
            </w:r>
          </w:p>
        </w:tc>
      </w:tr>
      <w:tr w:rsidR="00AD2ADB" w:rsidTr="00AD2ADB">
        <w:trPr>
          <w:trHeight w:val="1425"/>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01 03 00 00 04 0000 710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AD2ADB" w:rsidRPr="00AD2ADB" w:rsidRDefault="00AD2ADB" w:rsidP="006309F5">
            <w:pPr>
              <w:rPr>
                <w:sz w:val="24"/>
                <w:szCs w:val="24"/>
              </w:rPr>
            </w:pPr>
            <w:r w:rsidRPr="00AD2ADB">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AD2ADB" w:rsidRPr="00AD2ADB" w:rsidRDefault="00AD2ADB" w:rsidP="006309F5">
            <w:pPr>
              <w:jc w:val="center"/>
              <w:rPr>
                <w:sz w:val="24"/>
                <w:szCs w:val="24"/>
              </w:rPr>
            </w:pPr>
            <w:r w:rsidRPr="00AD2ADB">
              <w:rPr>
                <w:sz w:val="24"/>
                <w:szCs w:val="24"/>
              </w:rPr>
              <w:t>169000,00000</w:t>
            </w:r>
          </w:p>
        </w:tc>
      </w:tr>
      <w:tr w:rsidR="00AD2ADB" w:rsidTr="00AD2ADB">
        <w:trPr>
          <w:trHeight w:val="1350"/>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AD2ADB" w:rsidRPr="00AD2ADB" w:rsidRDefault="00AD2ADB" w:rsidP="006309F5">
            <w:pPr>
              <w:jc w:val="center"/>
              <w:rPr>
                <w:sz w:val="24"/>
                <w:szCs w:val="24"/>
              </w:rPr>
            </w:pPr>
            <w:r w:rsidRPr="00AD2ADB">
              <w:rPr>
                <w:sz w:val="24"/>
                <w:szCs w:val="24"/>
              </w:rPr>
              <w:lastRenderedPageBreak/>
              <w:t xml:space="preserve"> 01 03 00 00 00 0000 800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AD2ADB" w:rsidRPr="00AD2ADB" w:rsidRDefault="00AD2ADB" w:rsidP="006309F5">
            <w:pPr>
              <w:rPr>
                <w:sz w:val="24"/>
                <w:szCs w:val="24"/>
              </w:rPr>
            </w:pPr>
            <w:r w:rsidRPr="00AD2ADB">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AD2ADB" w:rsidRPr="00AD2ADB" w:rsidRDefault="00AD2ADB" w:rsidP="006309F5">
            <w:pPr>
              <w:jc w:val="center"/>
              <w:rPr>
                <w:sz w:val="24"/>
                <w:szCs w:val="24"/>
              </w:rPr>
            </w:pPr>
            <w:r w:rsidRPr="00AD2ADB">
              <w:rPr>
                <w:sz w:val="24"/>
                <w:szCs w:val="24"/>
              </w:rPr>
              <w:t>169000,00000</w:t>
            </w:r>
          </w:p>
        </w:tc>
      </w:tr>
      <w:tr w:rsidR="00AD2ADB" w:rsidTr="00AD2ADB">
        <w:trPr>
          <w:trHeight w:val="1230"/>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01 03 00 00 04 0000 810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AD2ADB" w:rsidRPr="00AD2ADB" w:rsidRDefault="00AD2ADB" w:rsidP="006309F5">
            <w:pPr>
              <w:rPr>
                <w:sz w:val="24"/>
                <w:szCs w:val="24"/>
              </w:rPr>
            </w:pPr>
            <w:r w:rsidRPr="00AD2ADB">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AD2ADB" w:rsidRPr="00AD2ADB" w:rsidRDefault="00AD2ADB" w:rsidP="006309F5">
            <w:pPr>
              <w:jc w:val="center"/>
              <w:rPr>
                <w:sz w:val="24"/>
                <w:szCs w:val="24"/>
              </w:rPr>
            </w:pPr>
            <w:r w:rsidRPr="00AD2ADB">
              <w:rPr>
                <w:sz w:val="24"/>
                <w:szCs w:val="24"/>
              </w:rPr>
              <w:t>169000,00000</w:t>
            </w:r>
          </w:p>
        </w:tc>
      </w:tr>
      <w:tr w:rsidR="00AD2ADB" w:rsidTr="006309F5">
        <w:trPr>
          <w:trHeight w:val="73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b/>
                <w:bCs/>
                <w:sz w:val="24"/>
                <w:szCs w:val="24"/>
              </w:rPr>
            </w:pPr>
            <w:r w:rsidRPr="00AD2ADB">
              <w:rPr>
                <w:b/>
                <w:bCs/>
                <w:sz w:val="24"/>
                <w:szCs w:val="24"/>
              </w:rPr>
              <w:t xml:space="preserve"> 01 05 00 00 00 0000 000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b/>
                <w:bCs/>
                <w:sz w:val="24"/>
                <w:szCs w:val="24"/>
              </w:rPr>
            </w:pPr>
            <w:r w:rsidRPr="00AD2ADB">
              <w:rPr>
                <w:b/>
                <w:bCs/>
                <w:sz w:val="24"/>
                <w:szCs w:val="24"/>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b/>
                <w:bCs/>
                <w:sz w:val="24"/>
                <w:szCs w:val="24"/>
              </w:rPr>
            </w:pPr>
            <w:r w:rsidRPr="00AD2ADB">
              <w:rPr>
                <w:b/>
                <w:bCs/>
                <w:sz w:val="24"/>
                <w:szCs w:val="24"/>
              </w:rPr>
              <w:t>16272,45606</w:t>
            </w:r>
          </w:p>
        </w:tc>
      </w:tr>
      <w:tr w:rsidR="00AD2ADB" w:rsidTr="00AD2ADB">
        <w:trPr>
          <w:trHeight w:val="46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i/>
                <w:iCs/>
                <w:sz w:val="24"/>
                <w:szCs w:val="24"/>
              </w:rPr>
            </w:pPr>
            <w:r w:rsidRPr="00AD2ADB">
              <w:rPr>
                <w:i/>
                <w:iCs/>
                <w:sz w:val="24"/>
                <w:szCs w:val="24"/>
              </w:rPr>
              <w:t xml:space="preserve"> 01 05 00 00 00 0000 500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i/>
                <w:iCs/>
                <w:sz w:val="24"/>
                <w:szCs w:val="24"/>
              </w:rPr>
            </w:pPr>
            <w:r w:rsidRPr="00AD2ADB">
              <w:rPr>
                <w:i/>
                <w:iCs/>
                <w:sz w:val="24"/>
                <w:szCs w:val="24"/>
              </w:rPr>
              <w:t>Увеличение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i/>
                <w:iCs/>
                <w:sz w:val="24"/>
                <w:szCs w:val="24"/>
              </w:rPr>
            </w:pPr>
            <w:r w:rsidRPr="00AD2ADB">
              <w:rPr>
                <w:i/>
                <w:iCs/>
                <w:sz w:val="24"/>
                <w:szCs w:val="24"/>
              </w:rPr>
              <w:t>2274937,74842</w:t>
            </w:r>
          </w:p>
        </w:tc>
      </w:tr>
      <w:tr w:rsidR="00AD2ADB" w:rsidTr="00AD2ADB">
        <w:trPr>
          <w:trHeight w:val="61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01 05 02 00 00 0000 500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Увеличение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2274937,74842</w:t>
            </w:r>
          </w:p>
        </w:tc>
      </w:tr>
      <w:tr w:rsidR="00AD2ADB" w:rsidTr="00AD2ADB">
        <w:trPr>
          <w:trHeight w:val="5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01 05 02 01 00 0000 510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 xml:space="preserve">Увеличение прочих  остатков денежных средств бюджетов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2274937,74842</w:t>
            </w:r>
          </w:p>
        </w:tc>
      </w:tr>
      <w:tr w:rsidR="00AD2ADB" w:rsidTr="00AD2ADB">
        <w:trPr>
          <w:trHeight w:val="73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01 05 02 01 04 0000 510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Увеличение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2274937,74842</w:t>
            </w:r>
          </w:p>
        </w:tc>
      </w:tr>
      <w:tr w:rsidR="00AD2ADB" w:rsidTr="00AD2ADB">
        <w:trPr>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i/>
                <w:iCs/>
                <w:sz w:val="24"/>
                <w:szCs w:val="24"/>
              </w:rPr>
            </w:pPr>
            <w:r w:rsidRPr="00AD2ADB">
              <w:rPr>
                <w:i/>
                <w:iCs/>
                <w:sz w:val="24"/>
                <w:szCs w:val="24"/>
              </w:rPr>
              <w:t xml:space="preserve"> 01 05 00 00 00 0000 600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i/>
                <w:iCs/>
                <w:sz w:val="24"/>
                <w:szCs w:val="24"/>
              </w:rPr>
            </w:pPr>
            <w:r w:rsidRPr="00AD2ADB">
              <w:rPr>
                <w:i/>
                <w:iCs/>
                <w:sz w:val="24"/>
                <w:szCs w:val="24"/>
              </w:rPr>
              <w:t>Уменьшение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i/>
                <w:iCs/>
                <w:sz w:val="24"/>
                <w:szCs w:val="24"/>
              </w:rPr>
            </w:pPr>
            <w:r w:rsidRPr="00AD2ADB">
              <w:rPr>
                <w:i/>
                <w:iCs/>
                <w:sz w:val="24"/>
                <w:szCs w:val="24"/>
              </w:rPr>
              <w:t>2291210,20448</w:t>
            </w:r>
          </w:p>
        </w:tc>
      </w:tr>
      <w:tr w:rsidR="00AD2ADB" w:rsidTr="00AD2ADB">
        <w:trPr>
          <w:trHeight w:val="69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01 05 02 00 00 0000 600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Уменьшение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2291210,20448</w:t>
            </w:r>
          </w:p>
        </w:tc>
      </w:tr>
      <w:tr w:rsidR="00AD2ADB" w:rsidTr="00AD2ADB">
        <w:trPr>
          <w:trHeight w:val="63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01 05 02 01 00 0000 610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2291210,20448</w:t>
            </w:r>
          </w:p>
        </w:tc>
      </w:tr>
      <w:tr w:rsidR="00AD2ADB" w:rsidTr="00AD2ADB">
        <w:trPr>
          <w:trHeight w:val="82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xml:space="preserve"> 01 05 02 01 04 0000 610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sz w:val="24"/>
                <w:szCs w:val="24"/>
              </w:rPr>
            </w:pPr>
            <w:r w:rsidRPr="00AD2ADB">
              <w:rPr>
                <w:sz w:val="24"/>
                <w:szCs w:val="24"/>
              </w:rP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sz w:val="24"/>
                <w:szCs w:val="24"/>
              </w:rPr>
            </w:pPr>
            <w:r w:rsidRPr="00AD2ADB">
              <w:rPr>
                <w:sz w:val="24"/>
                <w:szCs w:val="24"/>
              </w:rPr>
              <w:t>2291210,20448</w:t>
            </w:r>
          </w:p>
        </w:tc>
      </w:tr>
      <w:tr w:rsidR="00AD2ADB" w:rsidTr="00AD2ADB">
        <w:trPr>
          <w:trHeight w:val="61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ADB" w:rsidRPr="00AD2ADB" w:rsidRDefault="00AD2ADB" w:rsidP="006309F5">
            <w:pPr>
              <w:jc w:val="center"/>
              <w:rPr>
                <w:sz w:val="24"/>
                <w:szCs w:val="24"/>
              </w:rPr>
            </w:pPr>
            <w:r w:rsidRPr="00AD2ADB">
              <w:rPr>
                <w:sz w:val="24"/>
                <w:szCs w:val="24"/>
              </w:rPr>
              <w:t> </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AD2ADB" w:rsidRPr="00AD2ADB" w:rsidRDefault="00AD2ADB" w:rsidP="006309F5">
            <w:pPr>
              <w:rPr>
                <w:b/>
                <w:bCs/>
                <w:sz w:val="24"/>
                <w:szCs w:val="24"/>
              </w:rPr>
            </w:pPr>
            <w:r w:rsidRPr="00AD2ADB">
              <w:rPr>
                <w:b/>
                <w:bCs/>
                <w:sz w:val="24"/>
                <w:szCs w:val="24"/>
              </w:rPr>
              <w:t xml:space="preserve">ИТОГО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AD2ADB" w:rsidRPr="00AD2ADB" w:rsidRDefault="00AD2ADB" w:rsidP="006309F5">
            <w:pPr>
              <w:jc w:val="center"/>
              <w:rPr>
                <w:b/>
                <w:bCs/>
                <w:sz w:val="24"/>
                <w:szCs w:val="24"/>
              </w:rPr>
            </w:pPr>
            <w:r w:rsidRPr="00AD2ADB">
              <w:rPr>
                <w:b/>
                <w:bCs/>
                <w:sz w:val="24"/>
                <w:szCs w:val="24"/>
              </w:rPr>
              <w:t>93102,91465</w:t>
            </w:r>
          </w:p>
        </w:tc>
      </w:tr>
    </w:tbl>
    <w:p w:rsidR="00FA213C" w:rsidRDefault="00AD2ADB" w:rsidP="00FA213C">
      <w:pPr>
        <w:spacing w:after="0" w:line="240" w:lineRule="auto"/>
      </w:pPr>
      <w:r>
        <w:br/>
      </w:r>
    </w:p>
    <w:p w:rsidR="00FA213C" w:rsidRDefault="00FA213C" w:rsidP="00367094">
      <w:pPr>
        <w:spacing w:after="0" w:line="240" w:lineRule="auto"/>
        <w:ind w:left="5670"/>
      </w:pPr>
    </w:p>
    <w:p w:rsidR="00FA213C" w:rsidRDefault="00FA213C" w:rsidP="00367094">
      <w:pPr>
        <w:spacing w:after="0" w:line="240" w:lineRule="auto"/>
        <w:ind w:left="5670"/>
      </w:pPr>
    </w:p>
    <w:p w:rsidR="00AD2ADB" w:rsidRDefault="00AD2ADB" w:rsidP="00FA213C">
      <w:pPr>
        <w:spacing w:after="0" w:line="240" w:lineRule="auto"/>
        <w:ind w:left="5670"/>
      </w:pPr>
    </w:p>
    <w:p w:rsidR="00AD2ADB" w:rsidRDefault="00AD2ADB" w:rsidP="00FA213C">
      <w:pPr>
        <w:spacing w:after="0" w:line="240" w:lineRule="auto"/>
        <w:ind w:left="5670"/>
      </w:pPr>
    </w:p>
    <w:p w:rsidR="00AD2ADB" w:rsidRDefault="00AD2ADB" w:rsidP="00FA213C">
      <w:pPr>
        <w:spacing w:after="0" w:line="240" w:lineRule="auto"/>
        <w:ind w:left="5670"/>
      </w:pPr>
    </w:p>
    <w:p w:rsidR="00AD2ADB" w:rsidRDefault="00AD2ADB" w:rsidP="00FA213C">
      <w:pPr>
        <w:spacing w:after="0" w:line="240" w:lineRule="auto"/>
        <w:ind w:left="5670"/>
      </w:pPr>
    </w:p>
    <w:p w:rsidR="00AD2ADB" w:rsidRDefault="00AD2ADB" w:rsidP="00FA213C">
      <w:pPr>
        <w:spacing w:after="0" w:line="240" w:lineRule="auto"/>
        <w:ind w:left="5670"/>
      </w:pPr>
    </w:p>
    <w:p w:rsidR="00AD2ADB" w:rsidRDefault="00AD2ADB" w:rsidP="00FA213C">
      <w:pPr>
        <w:spacing w:after="0" w:line="240" w:lineRule="auto"/>
        <w:ind w:left="5670"/>
      </w:pPr>
    </w:p>
    <w:p w:rsidR="00AD2ADB" w:rsidRDefault="00AD2ADB" w:rsidP="00FA213C">
      <w:pPr>
        <w:spacing w:after="0" w:line="240" w:lineRule="auto"/>
        <w:ind w:left="5670"/>
      </w:pPr>
    </w:p>
    <w:p w:rsidR="00AD2ADB" w:rsidRDefault="00AD2ADB" w:rsidP="00FA213C">
      <w:pPr>
        <w:spacing w:after="0" w:line="240" w:lineRule="auto"/>
        <w:ind w:left="5670"/>
      </w:pPr>
    </w:p>
    <w:p w:rsidR="00FA213C" w:rsidRDefault="00FA213C" w:rsidP="00FA213C">
      <w:pPr>
        <w:spacing w:after="0" w:line="240" w:lineRule="auto"/>
        <w:ind w:left="5670"/>
      </w:pPr>
      <w:r>
        <w:lastRenderedPageBreak/>
        <w:t>Приложение 2</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9F0A4F" w:rsidRDefault="009F0A4F" w:rsidP="00FA213C">
      <w:pPr>
        <w:spacing w:after="0" w:line="240" w:lineRule="auto"/>
        <w:ind w:left="5670"/>
      </w:pPr>
    </w:p>
    <w:p w:rsidR="00B20DF0" w:rsidRDefault="00B20DF0" w:rsidP="00FA213C">
      <w:pPr>
        <w:spacing w:after="0" w:line="240" w:lineRule="auto"/>
        <w:ind w:left="5670"/>
      </w:pPr>
    </w:p>
    <w:tbl>
      <w:tblPr>
        <w:tblW w:w="9412" w:type="dxa"/>
        <w:tblInd w:w="108" w:type="dxa"/>
        <w:tblLook w:val="0000" w:firstRow="0" w:lastRow="0" w:firstColumn="0" w:lastColumn="0" w:noHBand="0" w:noVBand="0"/>
      </w:tblPr>
      <w:tblGrid>
        <w:gridCol w:w="2520"/>
        <w:gridCol w:w="5116"/>
        <w:gridCol w:w="1776"/>
      </w:tblGrid>
      <w:tr w:rsidR="009F0A4F" w:rsidTr="006309F5">
        <w:trPr>
          <w:trHeight w:val="840"/>
        </w:trPr>
        <w:tc>
          <w:tcPr>
            <w:tcW w:w="9412" w:type="dxa"/>
            <w:gridSpan w:val="3"/>
            <w:tcBorders>
              <w:top w:val="nil"/>
              <w:left w:val="nil"/>
              <w:bottom w:val="nil"/>
              <w:right w:val="nil"/>
            </w:tcBorders>
            <w:shd w:val="clear" w:color="auto" w:fill="auto"/>
            <w:vAlign w:val="bottom"/>
          </w:tcPr>
          <w:p w:rsidR="009F0A4F" w:rsidRDefault="009F0A4F" w:rsidP="009F0A4F">
            <w:pPr>
              <w:jc w:val="center"/>
              <w:rPr>
                <w:b/>
                <w:bCs/>
                <w:szCs w:val="28"/>
              </w:rPr>
            </w:pPr>
            <w:r>
              <w:rPr>
                <w:b/>
                <w:bCs/>
                <w:szCs w:val="28"/>
              </w:rPr>
              <w:t xml:space="preserve">Источники внутреннего </w:t>
            </w:r>
            <w:proofErr w:type="gramStart"/>
            <w:r>
              <w:rPr>
                <w:b/>
                <w:bCs/>
                <w:szCs w:val="28"/>
              </w:rPr>
              <w:t>финансирования дефицита бюджета города Димитровграда Ульяновской области</w:t>
            </w:r>
            <w:proofErr w:type="gramEnd"/>
            <w:r>
              <w:rPr>
                <w:b/>
                <w:bCs/>
                <w:szCs w:val="28"/>
              </w:rPr>
              <w:t xml:space="preserve"> на 2016 год</w:t>
            </w:r>
          </w:p>
        </w:tc>
      </w:tr>
      <w:tr w:rsidR="009F0A4F" w:rsidTr="009F0A4F">
        <w:trPr>
          <w:trHeight w:val="300"/>
        </w:trPr>
        <w:tc>
          <w:tcPr>
            <w:tcW w:w="2520" w:type="dxa"/>
            <w:tcBorders>
              <w:top w:val="nil"/>
              <w:left w:val="nil"/>
              <w:bottom w:val="single" w:sz="4" w:space="0" w:color="000000"/>
              <w:right w:val="nil"/>
            </w:tcBorders>
            <w:shd w:val="clear" w:color="auto" w:fill="auto"/>
            <w:noWrap/>
            <w:vAlign w:val="bottom"/>
          </w:tcPr>
          <w:p w:rsidR="009F0A4F" w:rsidRDefault="009F0A4F" w:rsidP="006309F5">
            <w:pPr>
              <w:rPr>
                <w:rFonts w:ascii="Arial CYR" w:hAnsi="Arial CYR" w:cs="Arial CYR"/>
                <w:sz w:val="22"/>
                <w:szCs w:val="22"/>
              </w:rPr>
            </w:pPr>
          </w:p>
        </w:tc>
        <w:tc>
          <w:tcPr>
            <w:tcW w:w="5116" w:type="dxa"/>
            <w:tcBorders>
              <w:top w:val="nil"/>
              <w:left w:val="nil"/>
              <w:bottom w:val="single" w:sz="4" w:space="0" w:color="000000"/>
              <w:right w:val="nil"/>
            </w:tcBorders>
            <w:shd w:val="clear" w:color="auto" w:fill="auto"/>
            <w:noWrap/>
            <w:vAlign w:val="bottom"/>
          </w:tcPr>
          <w:p w:rsidR="009F0A4F" w:rsidRDefault="009F0A4F" w:rsidP="006309F5">
            <w:pPr>
              <w:rPr>
                <w:sz w:val="22"/>
                <w:szCs w:val="22"/>
              </w:rPr>
            </w:pPr>
          </w:p>
        </w:tc>
        <w:tc>
          <w:tcPr>
            <w:tcW w:w="1776" w:type="dxa"/>
            <w:tcBorders>
              <w:top w:val="nil"/>
              <w:left w:val="nil"/>
              <w:bottom w:val="single" w:sz="4" w:space="0" w:color="000000"/>
              <w:right w:val="nil"/>
            </w:tcBorders>
            <w:shd w:val="clear" w:color="auto" w:fill="auto"/>
            <w:noWrap/>
            <w:vAlign w:val="bottom"/>
          </w:tcPr>
          <w:p w:rsidR="009F0A4F" w:rsidRDefault="009F0A4F" w:rsidP="006309F5">
            <w:pPr>
              <w:jc w:val="right"/>
              <w:rPr>
                <w:sz w:val="22"/>
                <w:szCs w:val="22"/>
              </w:rPr>
            </w:pPr>
            <w:r>
              <w:rPr>
                <w:sz w:val="22"/>
                <w:szCs w:val="22"/>
              </w:rPr>
              <w:t>тыс.руб.</w:t>
            </w:r>
          </w:p>
        </w:tc>
      </w:tr>
      <w:tr w:rsidR="009F0A4F" w:rsidTr="006309F5">
        <w:trPr>
          <w:trHeight w:val="255"/>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0A4F" w:rsidRDefault="009F0A4F" w:rsidP="00C34118">
            <w:pPr>
              <w:spacing w:after="0"/>
              <w:jc w:val="center"/>
              <w:rPr>
                <w:b/>
                <w:bCs/>
                <w:sz w:val="22"/>
                <w:szCs w:val="22"/>
              </w:rPr>
            </w:pPr>
            <w:r>
              <w:rPr>
                <w:b/>
                <w:bCs/>
                <w:sz w:val="22"/>
                <w:szCs w:val="22"/>
              </w:rPr>
              <w:t>Код</w:t>
            </w:r>
          </w:p>
        </w:tc>
        <w:tc>
          <w:tcPr>
            <w:tcW w:w="5116" w:type="dxa"/>
            <w:tcBorders>
              <w:top w:val="single" w:sz="4" w:space="0" w:color="000000"/>
              <w:left w:val="nil"/>
              <w:bottom w:val="single" w:sz="4" w:space="0" w:color="000000"/>
              <w:right w:val="single" w:sz="4" w:space="0" w:color="000000"/>
            </w:tcBorders>
            <w:shd w:val="clear" w:color="FFFFCC" w:fill="FFFFFF"/>
            <w:vAlign w:val="center"/>
          </w:tcPr>
          <w:p w:rsidR="009F0A4F" w:rsidRDefault="009F0A4F" w:rsidP="00C34118">
            <w:pPr>
              <w:spacing w:after="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jc w:val="center"/>
              <w:rPr>
                <w:b/>
                <w:bCs/>
                <w:sz w:val="22"/>
                <w:szCs w:val="22"/>
              </w:rPr>
            </w:pPr>
            <w:r>
              <w:rPr>
                <w:b/>
                <w:bCs/>
                <w:sz w:val="22"/>
                <w:szCs w:val="22"/>
              </w:rPr>
              <w:t>Сумма</w:t>
            </w:r>
          </w:p>
        </w:tc>
      </w:tr>
      <w:tr w:rsidR="009F0A4F" w:rsidTr="009F0A4F">
        <w:trPr>
          <w:trHeight w:val="85"/>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b/>
                <w:bCs/>
                <w:sz w:val="22"/>
                <w:szCs w:val="22"/>
              </w:rPr>
            </w:pPr>
            <w:r>
              <w:rPr>
                <w:b/>
                <w:bCs/>
                <w:sz w:val="22"/>
                <w:szCs w:val="22"/>
              </w:rPr>
              <w:t>01 02 00 00 00 0000 000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b/>
                <w:bCs/>
                <w:sz w:val="22"/>
                <w:szCs w:val="22"/>
              </w:rPr>
            </w:pPr>
            <w:r>
              <w:rPr>
                <w:b/>
                <w:bCs/>
                <w:sz w:val="22"/>
                <w:szCs w:val="22"/>
              </w:rPr>
              <w:t>Кредиты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b/>
                <w:bCs/>
                <w:sz w:val="22"/>
                <w:szCs w:val="22"/>
              </w:rPr>
            </w:pPr>
            <w:r>
              <w:rPr>
                <w:b/>
                <w:bCs/>
                <w:sz w:val="22"/>
                <w:szCs w:val="22"/>
              </w:rPr>
              <w:t>81800,00000</w:t>
            </w:r>
          </w:p>
        </w:tc>
      </w:tr>
      <w:tr w:rsidR="009F0A4F" w:rsidTr="009F0A4F">
        <w:trPr>
          <w:trHeight w:val="6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xml:space="preserve"> 01 02 00 00 00 0000 700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391954,45859</w:t>
            </w:r>
          </w:p>
        </w:tc>
      </w:tr>
      <w:tr w:rsidR="009F0A4F" w:rsidTr="009F0A4F">
        <w:trPr>
          <w:trHeight w:val="7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xml:space="preserve"> 01 02 00 00 04 0000 710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391954,45859</w:t>
            </w:r>
          </w:p>
        </w:tc>
      </w:tr>
      <w:tr w:rsidR="009F0A4F" w:rsidTr="009F0A4F">
        <w:trPr>
          <w:trHeight w:val="7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xml:space="preserve"> 01 02 00 00 00 0000 800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310154,45859</w:t>
            </w:r>
          </w:p>
        </w:tc>
      </w:tr>
      <w:tr w:rsidR="009F0A4F" w:rsidTr="009F0A4F">
        <w:trPr>
          <w:trHeight w:val="9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xml:space="preserve"> 01 02 00 00 04 0000 810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310154,45859</w:t>
            </w:r>
          </w:p>
        </w:tc>
      </w:tr>
      <w:tr w:rsidR="009F0A4F" w:rsidTr="009F0A4F">
        <w:trPr>
          <w:trHeight w:val="7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b/>
                <w:bCs/>
                <w:sz w:val="22"/>
                <w:szCs w:val="22"/>
              </w:rPr>
            </w:pPr>
            <w:r>
              <w:rPr>
                <w:b/>
                <w:bCs/>
                <w:sz w:val="22"/>
                <w:szCs w:val="22"/>
              </w:rPr>
              <w:t xml:space="preserve"> 01 05 00 00 00 0000 000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b/>
                <w:bCs/>
                <w:sz w:val="22"/>
                <w:szCs w:val="22"/>
              </w:rPr>
            </w:pPr>
            <w:r>
              <w:rPr>
                <w:b/>
                <w:bCs/>
                <w:sz w:val="22"/>
                <w:szCs w:val="22"/>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b/>
                <w:bCs/>
                <w:sz w:val="22"/>
                <w:szCs w:val="22"/>
              </w:rPr>
            </w:pPr>
            <w:r>
              <w:rPr>
                <w:b/>
                <w:bCs/>
                <w:sz w:val="22"/>
                <w:szCs w:val="22"/>
              </w:rPr>
              <w:t>0,00000</w:t>
            </w:r>
          </w:p>
        </w:tc>
      </w:tr>
      <w:tr w:rsidR="009F0A4F" w:rsidTr="009F0A4F">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i/>
                <w:iCs/>
                <w:sz w:val="22"/>
                <w:szCs w:val="22"/>
              </w:rPr>
            </w:pPr>
            <w:r>
              <w:rPr>
                <w:i/>
                <w:iCs/>
                <w:sz w:val="22"/>
                <w:szCs w:val="22"/>
              </w:rPr>
              <w:t xml:space="preserve"> 01 05 00 00 00 0000 500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i/>
                <w:iCs/>
                <w:sz w:val="22"/>
                <w:szCs w:val="22"/>
              </w:rPr>
            </w:pPr>
            <w:r>
              <w:rPr>
                <w:i/>
                <w:iCs/>
                <w:sz w:val="22"/>
                <w:szCs w:val="22"/>
              </w:rPr>
              <w:t>Увеличение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i/>
                <w:iCs/>
                <w:sz w:val="22"/>
                <w:szCs w:val="22"/>
              </w:rPr>
            </w:pPr>
            <w:r>
              <w:rPr>
                <w:i/>
                <w:iCs/>
                <w:sz w:val="22"/>
                <w:szCs w:val="22"/>
              </w:rPr>
              <w:t>1951185,99964</w:t>
            </w:r>
          </w:p>
        </w:tc>
      </w:tr>
      <w:tr w:rsidR="009F0A4F" w:rsidTr="009F0A4F">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xml:space="preserve"> 01 05 02 00 00 0000 500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sz w:val="22"/>
                <w:szCs w:val="22"/>
              </w:rPr>
            </w:pPr>
            <w:r>
              <w:rPr>
                <w:sz w:val="22"/>
                <w:szCs w:val="22"/>
              </w:rPr>
              <w:t>Увеличение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1951185,99964</w:t>
            </w:r>
          </w:p>
        </w:tc>
      </w:tr>
      <w:tr w:rsidR="009F0A4F" w:rsidTr="009F0A4F">
        <w:trPr>
          <w:trHeight w:val="6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xml:space="preserve"> 01 05 02 01 00 0000 510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sz w:val="22"/>
                <w:szCs w:val="22"/>
              </w:rPr>
            </w:pPr>
            <w:r>
              <w:rPr>
                <w:sz w:val="22"/>
                <w:szCs w:val="22"/>
              </w:rPr>
              <w:t>Увеличение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1951185,99964</w:t>
            </w:r>
          </w:p>
        </w:tc>
      </w:tr>
      <w:tr w:rsidR="009F0A4F" w:rsidTr="009F0A4F">
        <w:trPr>
          <w:trHeight w:val="6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xml:space="preserve"> 01 05 02 01 04 0000 510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sz w:val="22"/>
                <w:szCs w:val="22"/>
              </w:rPr>
            </w:pPr>
            <w:r>
              <w:rPr>
                <w:sz w:val="22"/>
                <w:szCs w:val="22"/>
              </w:rPr>
              <w:t>Увеличение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1951185,99964</w:t>
            </w:r>
          </w:p>
        </w:tc>
      </w:tr>
      <w:tr w:rsidR="009F0A4F" w:rsidTr="009F0A4F">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i/>
                <w:iCs/>
                <w:sz w:val="22"/>
                <w:szCs w:val="22"/>
              </w:rPr>
            </w:pPr>
            <w:r>
              <w:rPr>
                <w:i/>
                <w:iCs/>
                <w:sz w:val="22"/>
                <w:szCs w:val="22"/>
              </w:rPr>
              <w:t xml:space="preserve"> 01 05 00 00 00 0000 600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i/>
                <w:iCs/>
                <w:sz w:val="22"/>
                <w:szCs w:val="22"/>
              </w:rPr>
            </w:pPr>
            <w:r>
              <w:rPr>
                <w:i/>
                <w:iCs/>
                <w:sz w:val="22"/>
                <w:szCs w:val="22"/>
              </w:rPr>
              <w:t>Уменьшение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i/>
                <w:iCs/>
                <w:sz w:val="22"/>
                <w:szCs w:val="22"/>
              </w:rPr>
            </w:pPr>
            <w:r>
              <w:rPr>
                <w:i/>
                <w:iCs/>
                <w:sz w:val="22"/>
                <w:szCs w:val="22"/>
              </w:rPr>
              <w:t>1951185,99964</w:t>
            </w:r>
          </w:p>
        </w:tc>
      </w:tr>
      <w:tr w:rsidR="009F0A4F" w:rsidTr="009F0A4F">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xml:space="preserve"> 01 05 02 00 00 0000 600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sz w:val="22"/>
                <w:szCs w:val="22"/>
              </w:rPr>
            </w:pPr>
            <w:r>
              <w:rPr>
                <w:sz w:val="22"/>
                <w:szCs w:val="22"/>
              </w:rPr>
              <w:t>Уменьшение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1951185,99964</w:t>
            </w:r>
          </w:p>
        </w:tc>
      </w:tr>
      <w:tr w:rsidR="009F0A4F" w:rsidTr="009F0A4F">
        <w:trPr>
          <w:trHeight w:val="6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118" w:rsidRDefault="009F0A4F" w:rsidP="00C34118">
            <w:pPr>
              <w:spacing w:after="0"/>
              <w:jc w:val="center"/>
              <w:rPr>
                <w:sz w:val="22"/>
                <w:szCs w:val="22"/>
              </w:rPr>
            </w:pPr>
            <w:r>
              <w:rPr>
                <w:sz w:val="22"/>
                <w:szCs w:val="22"/>
              </w:rPr>
              <w:t xml:space="preserve"> 01 05 02 01 00 0000 610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C34118" w:rsidRDefault="009F0A4F" w:rsidP="00C34118">
            <w:pPr>
              <w:spacing w:after="0"/>
              <w:rPr>
                <w:sz w:val="22"/>
                <w:szCs w:val="22"/>
              </w:rPr>
            </w:pPr>
            <w:r>
              <w:rPr>
                <w:sz w:val="22"/>
                <w:szCs w:val="22"/>
              </w:rPr>
              <w:t xml:space="preserve">Уменьшение прочих  остатков денежных средств бюджетов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1951185,99964</w:t>
            </w:r>
          </w:p>
        </w:tc>
      </w:tr>
      <w:tr w:rsidR="009F0A4F" w:rsidTr="009F0A4F">
        <w:trPr>
          <w:trHeight w:val="6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xml:space="preserve"> 01 05 02 01 04 0000 610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sz w:val="22"/>
                <w:szCs w:val="22"/>
              </w:rPr>
            </w:pPr>
            <w:r>
              <w:rPr>
                <w:sz w:val="22"/>
                <w:szCs w:val="22"/>
              </w:rP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sz w:val="22"/>
                <w:szCs w:val="22"/>
              </w:rPr>
            </w:pPr>
            <w:r>
              <w:rPr>
                <w:sz w:val="22"/>
                <w:szCs w:val="22"/>
              </w:rPr>
              <w:t>1951185,99964</w:t>
            </w:r>
          </w:p>
        </w:tc>
      </w:tr>
      <w:tr w:rsidR="009F0A4F" w:rsidTr="009F0A4F">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C34118">
            <w:pPr>
              <w:spacing w:after="0"/>
              <w:jc w:val="center"/>
              <w:rPr>
                <w:sz w:val="22"/>
                <w:szCs w:val="22"/>
              </w:rPr>
            </w:pPr>
            <w:r>
              <w:rPr>
                <w:sz w:val="22"/>
                <w:szCs w:val="22"/>
              </w:rPr>
              <w:t> </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rPr>
                <w:b/>
                <w:bCs/>
                <w:sz w:val="22"/>
                <w:szCs w:val="22"/>
              </w:rPr>
            </w:pPr>
            <w:r>
              <w:rPr>
                <w:b/>
                <w:bCs/>
                <w:sz w:val="22"/>
                <w:szCs w:val="22"/>
              </w:rPr>
              <w:t xml:space="preserve">ИТОГО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C34118">
            <w:pPr>
              <w:spacing w:after="0"/>
              <w:jc w:val="center"/>
              <w:rPr>
                <w:b/>
                <w:bCs/>
                <w:sz w:val="22"/>
                <w:szCs w:val="22"/>
              </w:rPr>
            </w:pPr>
            <w:r>
              <w:rPr>
                <w:b/>
                <w:bCs/>
                <w:sz w:val="22"/>
                <w:szCs w:val="22"/>
              </w:rPr>
              <w:t>81800,00000</w:t>
            </w:r>
          </w:p>
        </w:tc>
      </w:tr>
      <w:tr w:rsidR="009F0A4F" w:rsidTr="006309F5">
        <w:trPr>
          <w:trHeight w:val="300"/>
        </w:trPr>
        <w:tc>
          <w:tcPr>
            <w:tcW w:w="2520" w:type="dxa"/>
            <w:tcBorders>
              <w:top w:val="nil"/>
              <w:left w:val="nil"/>
              <w:bottom w:val="nil"/>
              <w:right w:val="nil"/>
            </w:tcBorders>
            <w:shd w:val="clear" w:color="auto" w:fill="auto"/>
            <w:vAlign w:val="center"/>
          </w:tcPr>
          <w:p w:rsidR="009F0A4F" w:rsidRDefault="009F0A4F" w:rsidP="006309F5">
            <w:pPr>
              <w:jc w:val="center"/>
              <w:rPr>
                <w:sz w:val="22"/>
                <w:szCs w:val="22"/>
              </w:rPr>
            </w:pPr>
          </w:p>
          <w:p w:rsidR="00B20DF0" w:rsidRDefault="00B20DF0" w:rsidP="006309F5">
            <w:pPr>
              <w:jc w:val="center"/>
              <w:rPr>
                <w:sz w:val="22"/>
                <w:szCs w:val="22"/>
              </w:rPr>
            </w:pPr>
          </w:p>
          <w:p w:rsidR="00B20DF0" w:rsidRDefault="00B20DF0" w:rsidP="006309F5">
            <w:pPr>
              <w:jc w:val="center"/>
              <w:rPr>
                <w:sz w:val="22"/>
                <w:szCs w:val="22"/>
              </w:rPr>
            </w:pPr>
          </w:p>
          <w:p w:rsidR="00B20DF0" w:rsidRDefault="00B20DF0" w:rsidP="006309F5">
            <w:pPr>
              <w:jc w:val="center"/>
              <w:rPr>
                <w:sz w:val="22"/>
                <w:szCs w:val="22"/>
              </w:rPr>
            </w:pPr>
          </w:p>
        </w:tc>
        <w:tc>
          <w:tcPr>
            <w:tcW w:w="5116" w:type="dxa"/>
            <w:tcBorders>
              <w:top w:val="nil"/>
              <w:left w:val="nil"/>
              <w:bottom w:val="nil"/>
              <w:right w:val="nil"/>
            </w:tcBorders>
            <w:shd w:val="clear" w:color="auto" w:fill="auto"/>
            <w:vAlign w:val="center"/>
          </w:tcPr>
          <w:p w:rsidR="009F0A4F" w:rsidRDefault="009F0A4F" w:rsidP="006309F5">
            <w:pPr>
              <w:rPr>
                <w:b/>
                <w:bCs/>
                <w:sz w:val="22"/>
                <w:szCs w:val="22"/>
              </w:rPr>
            </w:pPr>
          </w:p>
        </w:tc>
        <w:tc>
          <w:tcPr>
            <w:tcW w:w="1776" w:type="dxa"/>
            <w:tcBorders>
              <w:top w:val="nil"/>
              <w:left w:val="nil"/>
              <w:bottom w:val="nil"/>
              <w:right w:val="nil"/>
            </w:tcBorders>
            <w:shd w:val="clear" w:color="auto" w:fill="auto"/>
            <w:noWrap/>
            <w:vAlign w:val="center"/>
          </w:tcPr>
          <w:p w:rsidR="009F0A4F" w:rsidRDefault="009F0A4F" w:rsidP="006309F5">
            <w:pPr>
              <w:jc w:val="center"/>
              <w:rPr>
                <w:b/>
                <w:bCs/>
                <w:sz w:val="22"/>
                <w:szCs w:val="22"/>
              </w:rPr>
            </w:pPr>
          </w:p>
        </w:tc>
      </w:tr>
      <w:tr w:rsidR="009F0A4F" w:rsidTr="006309F5">
        <w:trPr>
          <w:trHeight w:val="870"/>
        </w:trPr>
        <w:tc>
          <w:tcPr>
            <w:tcW w:w="9412" w:type="dxa"/>
            <w:gridSpan w:val="3"/>
            <w:tcBorders>
              <w:top w:val="nil"/>
              <w:left w:val="nil"/>
              <w:bottom w:val="nil"/>
              <w:right w:val="nil"/>
            </w:tcBorders>
            <w:shd w:val="clear" w:color="auto" w:fill="auto"/>
            <w:vAlign w:val="bottom"/>
          </w:tcPr>
          <w:p w:rsidR="009F0A4F" w:rsidRDefault="009F0A4F" w:rsidP="006309F5">
            <w:pPr>
              <w:jc w:val="center"/>
              <w:rPr>
                <w:b/>
                <w:bCs/>
                <w:szCs w:val="28"/>
              </w:rPr>
            </w:pPr>
            <w:r>
              <w:rPr>
                <w:b/>
                <w:bCs/>
                <w:szCs w:val="28"/>
              </w:rPr>
              <w:lastRenderedPageBreak/>
              <w:t xml:space="preserve">Источники внутреннего </w:t>
            </w:r>
            <w:proofErr w:type="gramStart"/>
            <w:r>
              <w:rPr>
                <w:b/>
                <w:bCs/>
                <w:szCs w:val="28"/>
              </w:rPr>
              <w:t>финансирования дефицита бюджета города Димитровграда Ульяновской области</w:t>
            </w:r>
            <w:proofErr w:type="gramEnd"/>
            <w:r>
              <w:rPr>
                <w:b/>
                <w:bCs/>
                <w:szCs w:val="28"/>
              </w:rPr>
              <w:t xml:space="preserve"> на 2017 год</w:t>
            </w:r>
          </w:p>
        </w:tc>
      </w:tr>
      <w:tr w:rsidR="009F0A4F" w:rsidTr="006309F5">
        <w:trPr>
          <w:trHeight w:val="330"/>
        </w:trPr>
        <w:tc>
          <w:tcPr>
            <w:tcW w:w="2520" w:type="dxa"/>
            <w:tcBorders>
              <w:top w:val="nil"/>
              <w:left w:val="nil"/>
              <w:bottom w:val="nil"/>
              <w:right w:val="nil"/>
            </w:tcBorders>
            <w:shd w:val="clear" w:color="auto" w:fill="auto"/>
            <w:noWrap/>
            <w:vAlign w:val="bottom"/>
          </w:tcPr>
          <w:p w:rsidR="009F0A4F" w:rsidRDefault="009F0A4F" w:rsidP="006309F5">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9F0A4F" w:rsidRDefault="009F0A4F" w:rsidP="006309F5">
            <w:pPr>
              <w:rPr>
                <w:sz w:val="26"/>
                <w:szCs w:val="26"/>
              </w:rPr>
            </w:pPr>
          </w:p>
        </w:tc>
        <w:tc>
          <w:tcPr>
            <w:tcW w:w="1776" w:type="dxa"/>
            <w:tcBorders>
              <w:top w:val="nil"/>
              <w:left w:val="nil"/>
              <w:bottom w:val="nil"/>
              <w:right w:val="nil"/>
            </w:tcBorders>
            <w:shd w:val="clear" w:color="auto" w:fill="auto"/>
            <w:noWrap/>
            <w:vAlign w:val="bottom"/>
          </w:tcPr>
          <w:p w:rsidR="009F0A4F" w:rsidRDefault="009F0A4F" w:rsidP="006309F5">
            <w:pPr>
              <w:jc w:val="right"/>
              <w:rPr>
                <w:sz w:val="26"/>
                <w:szCs w:val="26"/>
              </w:rPr>
            </w:pPr>
            <w:r>
              <w:rPr>
                <w:sz w:val="26"/>
                <w:szCs w:val="26"/>
              </w:rPr>
              <w:t>тыс.руб.</w:t>
            </w:r>
          </w:p>
        </w:tc>
      </w:tr>
      <w:tr w:rsidR="009F0A4F" w:rsidTr="006309F5">
        <w:trPr>
          <w:trHeight w:val="255"/>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0A4F" w:rsidRDefault="009F0A4F" w:rsidP="00C34118">
            <w:pPr>
              <w:spacing w:after="0"/>
              <w:jc w:val="center"/>
              <w:rPr>
                <w:b/>
                <w:bCs/>
                <w:sz w:val="22"/>
                <w:szCs w:val="22"/>
              </w:rPr>
            </w:pPr>
            <w:r>
              <w:rPr>
                <w:b/>
                <w:bCs/>
                <w:sz w:val="22"/>
                <w:szCs w:val="22"/>
              </w:rPr>
              <w:t>Код</w:t>
            </w:r>
          </w:p>
        </w:tc>
        <w:tc>
          <w:tcPr>
            <w:tcW w:w="5116" w:type="dxa"/>
            <w:tcBorders>
              <w:top w:val="single" w:sz="4" w:space="0" w:color="000000"/>
              <w:left w:val="nil"/>
              <w:bottom w:val="single" w:sz="4" w:space="0" w:color="000000"/>
              <w:right w:val="single" w:sz="4" w:space="0" w:color="000000"/>
            </w:tcBorders>
            <w:shd w:val="clear" w:color="FFFFCC" w:fill="FFFFFF"/>
            <w:vAlign w:val="center"/>
          </w:tcPr>
          <w:p w:rsidR="009F0A4F" w:rsidRDefault="009F0A4F" w:rsidP="00C34118">
            <w:pPr>
              <w:spacing w:after="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C34118">
            <w:pPr>
              <w:spacing w:after="0"/>
              <w:jc w:val="center"/>
              <w:rPr>
                <w:b/>
                <w:bCs/>
                <w:sz w:val="22"/>
                <w:szCs w:val="22"/>
              </w:rPr>
            </w:pPr>
            <w:r>
              <w:rPr>
                <w:b/>
                <w:bCs/>
                <w:sz w:val="22"/>
                <w:szCs w:val="22"/>
              </w:rPr>
              <w:t>Сумма</w:t>
            </w:r>
          </w:p>
        </w:tc>
      </w:tr>
      <w:tr w:rsidR="009F0A4F" w:rsidTr="006309F5">
        <w:trPr>
          <w:trHeight w:val="57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b/>
                <w:bCs/>
                <w:sz w:val="22"/>
                <w:szCs w:val="22"/>
              </w:rPr>
            </w:pPr>
            <w:r>
              <w:rPr>
                <w:b/>
                <w:bCs/>
                <w:sz w:val="22"/>
                <w:szCs w:val="22"/>
              </w:rPr>
              <w:t>01 02 00 00 00 0000 000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b/>
                <w:bCs/>
                <w:sz w:val="22"/>
                <w:szCs w:val="22"/>
              </w:rPr>
            </w:pPr>
            <w:r>
              <w:rPr>
                <w:b/>
                <w:bCs/>
                <w:sz w:val="22"/>
                <w:szCs w:val="22"/>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b/>
                <w:bCs/>
                <w:sz w:val="22"/>
                <w:szCs w:val="22"/>
              </w:rPr>
            </w:pPr>
            <w:r>
              <w:rPr>
                <w:b/>
                <w:bCs/>
                <w:sz w:val="22"/>
                <w:szCs w:val="22"/>
              </w:rPr>
              <w:t>81800,00000</w:t>
            </w:r>
          </w:p>
        </w:tc>
      </w:tr>
      <w:tr w:rsidR="009F0A4F" w:rsidTr="006309F5">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01 02 00 00 00 0000 700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289515,22413</w:t>
            </w:r>
          </w:p>
        </w:tc>
      </w:tr>
      <w:tr w:rsidR="009F0A4F" w:rsidTr="006309F5">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01 02 00 00 04 0000 710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289515,22413</w:t>
            </w:r>
          </w:p>
        </w:tc>
      </w:tr>
      <w:tr w:rsidR="009F0A4F" w:rsidTr="006309F5">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01 02 00 00 00 0000 800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207715,22413</w:t>
            </w:r>
          </w:p>
        </w:tc>
      </w:tr>
      <w:tr w:rsidR="009F0A4F" w:rsidTr="006309F5">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01 02 00 00 04 0000 810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207715,22413</w:t>
            </w:r>
          </w:p>
        </w:tc>
      </w:tr>
      <w:tr w:rsidR="009F0A4F" w:rsidTr="006309F5">
        <w:trPr>
          <w:trHeight w:val="57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b/>
                <w:bCs/>
                <w:sz w:val="22"/>
                <w:szCs w:val="22"/>
              </w:rPr>
            </w:pPr>
            <w:r>
              <w:rPr>
                <w:b/>
                <w:bCs/>
                <w:sz w:val="22"/>
                <w:szCs w:val="22"/>
              </w:rPr>
              <w:t xml:space="preserve"> 01 05 00 00 00 0000 000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9F0A4F" w:rsidRDefault="009F0A4F" w:rsidP="00B20DF0">
            <w:pPr>
              <w:spacing w:after="0"/>
              <w:rPr>
                <w:b/>
                <w:bCs/>
                <w:sz w:val="22"/>
                <w:szCs w:val="22"/>
              </w:rPr>
            </w:pPr>
            <w:r>
              <w:rPr>
                <w:b/>
                <w:bCs/>
                <w:sz w:val="22"/>
                <w:szCs w:val="22"/>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b/>
                <w:bCs/>
                <w:sz w:val="22"/>
                <w:szCs w:val="22"/>
              </w:rPr>
            </w:pPr>
            <w:r>
              <w:rPr>
                <w:b/>
                <w:bCs/>
                <w:sz w:val="22"/>
                <w:szCs w:val="22"/>
              </w:rPr>
              <w:t>0,00000</w:t>
            </w:r>
          </w:p>
        </w:tc>
      </w:tr>
      <w:tr w:rsidR="009F0A4F" w:rsidTr="006309F5">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i/>
                <w:iCs/>
                <w:sz w:val="22"/>
                <w:szCs w:val="22"/>
              </w:rPr>
            </w:pPr>
            <w:r>
              <w:rPr>
                <w:i/>
                <w:iCs/>
                <w:sz w:val="22"/>
                <w:szCs w:val="22"/>
              </w:rPr>
              <w:t xml:space="preserve"> 01 05 00 00 00 0000 500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i/>
                <w:iCs/>
                <w:sz w:val="22"/>
                <w:szCs w:val="22"/>
              </w:rPr>
            </w:pPr>
            <w:r>
              <w:rPr>
                <w:i/>
                <w:iCs/>
                <w:sz w:val="22"/>
                <w:szCs w:val="22"/>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i/>
                <w:iCs/>
                <w:sz w:val="22"/>
                <w:szCs w:val="22"/>
              </w:rPr>
            </w:pPr>
            <w:r>
              <w:rPr>
                <w:i/>
                <w:iCs/>
                <w:sz w:val="22"/>
                <w:szCs w:val="22"/>
              </w:rPr>
              <w:t>1906232,32413</w:t>
            </w:r>
          </w:p>
        </w:tc>
      </w:tr>
      <w:tr w:rsidR="009F0A4F" w:rsidTr="006309F5">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01 05 02 00 00 0000 500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1906232,32413</w:t>
            </w:r>
          </w:p>
        </w:tc>
      </w:tr>
      <w:tr w:rsidR="009F0A4F" w:rsidTr="006309F5">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01 05 02 01 00 0000 510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1906232,32413</w:t>
            </w:r>
          </w:p>
        </w:tc>
      </w:tr>
      <w:tr w:rsidR="009F0A4F" w:rsidTr="006309F5">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01 05 02 01 04 0000 510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1906232,32413</w:t>
            </w:r>
          </w:p>
        </w:tc>
      </w:tr>
      <w:tr w:rsidR="009F0A4F" w:rsidTr="006309F5">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i/>
                <w:iCs/>
                <w:sz w:val="22"/>
                <w:szCs w:val="22"/>
              </w:rPr>
            </w:pPr>
            <w:r>
              <w:rPr>
                <w:i/>
                <w:iCs/>
                <w:sz w:val="22"/>
                <w:szCs w:val="22"/>
              </w:rPr>
              <w:t xml:space="preserve"> 01 05 00 00 00 0000 600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i/>
                <w:iCs/>
                <w:sz w:val="22"/>
                <w:szCs w:val="22"/>
              </w:rPr>
            </w:pPr>
            <w:r>
              <w:rPr>
                <w:i/>
                <w:iCs/>
                <w:sz w:val="22"/>
                <w:szCs w:val="22"/>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i/>
                <w:iCs/>
                <w:sz w:val="22"/>
                <w:szCs w:val="22"/>
              </w:rPr>
            </w:pPr>
            <w:r>
              <w:rPr>
                <w:i/>
                <w:iCs/>
                <w:sz w:val="22"/>
                <w:szCs w:val="22"/>
              </w:rPr>
              <w:t>1906232,32413</w:t>
            </w:r>
          </w:p>
        </w:tc>
      </w:tr>
      <w:tr w:rsidR="009F0A4F" w:rsidTr="006309F5">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01 05 02 00 00 0000 600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1906232,32413</w:t>
            </w:r>
          </w:p>
        </w:tc>
      </w:tr>
      <w:tr w:rsidR="009F0A4F" w:rsidTr="006309F5">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01 05 02 01 00 0000 610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Уменьшение прочих  остатков денежных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1906232,32413</w:t>
            </w:r>
          </w:p>
        </w:tc>
      </w:tr>
      <w:tr w:rsidR="009F0A4F" w:rsidTr="006309F5">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xml:space="preserve"> 01 05 02 01 04 0000 610</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sz w:val="22"/>
                <w:szCs w:val="22"/>
              </w:rPr>
            </w:pPr>
            <w:r>
              <w:rPr>
                <w:sz w:val="22"/>
                <w:szCs w:val="22"/>
              </w:rP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sz w:val="22"/>
                <w:szCs w:val="22"/>
              </w:rPr>
            </w:pPr>
            <w:r>
              <w:rPr>
                <w:sz w:val="22"/>
                <w:szCs w:val="22"/>
              </w:rPr>
              <w:t>1906232,32413</w:t>
            </w:r>
          </w:p>
        </w:tc>
      </w:tr>
      <w:tr w:rsidR="009F0A4F" w:rsidTr="006309F5">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9F0A4F" w:rsidRDefault="009F0A4F" w:rsidP="00B20DF0">
            <w:pPr>
              <w:spacing w:after="0"/>
              <w:jc w:val="center"/>
              <w:rPr>
                <w:sz w:val="22"/>
                <w:szCs w:val="22"/>
              </w:rPr>
            </w:pPr>
            <w:r>
              <w:rPr>
                <w:sz w:val="22"/>
                <w:szCs w:val="22"/>
              </w:rPr>
              <w:t> </w:t>
            </w:r>
          </w:p>
        </w:tc>
        <w:tc>
          <w:tcPr>
            <w:tcW w:w="5116" w:type="dxa"/>
            <w:tcBorders>
              <w:top w:val="nil"/>
              <w:left w:val="nil"/>
              <w:bottom w:val="single" w:sz="4" w:space="0" w:color="000000"/>
              <w:right w:val="single" w:sz="4" w:space="0" w:color="000000"/>
            </w:tcBorders>
            <w:shd w:val="clear" w:color="auto" w:fill="auto"/>
            <w:vAlign w:val="center"/>
          </w:tcPr>
          <w:p w:rsidR="009F0A4F" w:rsidRDefault="009F0A4F" w:rsidP="00B20DF0">
            <w:pPr>
              <w:spacing w:after="0"/>
              <w:rPr>
                <w:b/>
                <w:bCs/>
                <w:sz w:val="22"/>
                <w:szCs w:val="22"/>
              </w:rPr>
            </w:pPr>
            <w:r>
              <w:rPr>
                <w:b/>
                <w:bCs/>
                <w:sz w:val="22"/>
                <w:szCs w:val="22"/>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9F0A4F" w:rsidRDefault="009F0A4F" w:rsidP="00B20DF0">
            <w:pPr>
              <w:spacing w:after="0"/>
              <w:jc w:val="center"/>
              <w:rPr>
                <w:b/>
                <w:bCs/>
                <w:sz w:val="22"/>
                <w:szCs w:val="22"/>
              </w:rPr>
            </w:pPr>
            <w:r>
              <w:rPr>
                <w:b/>
                <w:bCs/>
                <w:sz w:val="22"/>
                <w:szCs w:val="22"/>
              </w:rPr>
              <w:t>81800,00000</w:t>
            </w:r>
          </w:p>
        </w:tc>
      </w:tr>
    </w:tbl>
    <w:p w:rsidR="00AD2ADB" w:rsidRDefault="00AD2ADB" w:rsidP="00AD2ADB">
      <w:pPr>
        <w:spacing w:after="0" w:line="240" w:lineRule="auto"/>
      </w:pPr>
    </w:p>
    <w:p w:rsidR="00AD2ADB" w:rsidRDefault="00AD2ADB" w:rsidP="00367094">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B20DF0" w:rsidRDefault="00B20DF0" w:rsidP="00FA213C">
      <w:pPr>
        <w:spacing w:after="0" w:line="240" w:lineRule="auto"/>
        <w:ind w:left="5670"/>
      </w:pPr>
    </w:p>
    <w:p w:rsidR="00FA213C" w:rsidRDefault="00FA213C" w:rsidP="00FA213C">
      <w:pPr>
        <w:spacing w:after="0" w:line="240" w:lineRule="auto"/>
        <w:ind w:left="5670"/>
      </w:pPr>
      <w:r>
        <w:lastRenderedPageBreak/>
        <w:t>Приложение 3</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tbl>
      <w:tblPr>
        <w:tblW w:w="11439" w:type="dxa"/>
        <w:tblInd w:w="93" w:type="dxa"/>
        <w:tblLook w:val="0000" w:firstRow="0" w:lastRow="0" w:firstColumn="0" w:lastColumn="0" w:noHBand="0" w:noVBand="0"/>
      </w:tblPr>
      <w:tblGrid>
        <w:gridCol w:w="5055"/>
        <w:gridCol w:w="700"/>
        <w:gridCol w:w="1040"/>
        <w:gridCol w:w="780"/>
        <w:gridCol w:w="1740"/>
        <w:gridCol w:w="236"/>
        <w:gridCol w:w="236"/>
        <w:gridCol w:w="236"/>
        <w:gridCol w:w="236"/>
        <w:gridCol w:w="236"/>
        <w:gridCol w:w="236"/>
        <w:gridCol w:w="236"/>
        <w:gridCol w:w="236"/>
        <w:gridCol w:w="236"/>
      </w:tblGrid>
      <w:tr w:rsidR="00B55ECB" w:rsidTr="006309F5">
        <w:trPr>
          <w:trHeight w:val="255"/>
        </w:trPr>
        <w:tc>
          <w:tcPr>
            <w:tcW w:w="5055" w:type="dxa"/>
            <w:tcBorders>
              <w:top w:val="nil"/>
              <w:left w:val="nil"/>
              <w:bottom w:val="nil"/>
              <w:right w:val="nil"/>
            </w:tcBorders>
            <w:shd w:val="clear" w:color="auto" w:fill="auto"/>
            <w:noWrap/>
            <w:vAlign w:val="bottom"/>
          </w:tcPr>
          <w:p w:rsidR="00B55ECB" w:rsidRDefault="00B55ECB" w:rsidP="006309F5">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B55ECB" w:rsidRDefault="00B55ECB" w:rsidP="006309F5">
            <w:pPr>
              <w:rPr>
                <w:rFonts w:ascii="Arial CYR" w:hAnsi="Arial CYR" w:cs="Arial CYR"/>
                <w:sz w:val="18"/>
                <w:szCs w:val="18"/>
              </w:rPr>
            </w:pPr>
          </w:p>
        </w:tc>
        <w:tc>
          <w:tcPr>
            <w:tcW w:w="1040" w:type="dxa"/>
            <w:tcBorders>
              <w:top w:val="nil"/>
              <w:left w:val="nil"/>
              <w:bottom w:val="nil"/>
              <w:right w:val="nil"/>
            </w:tcBorders>
            <w:shd w:val="clear" w:color="auto" w:fill="auto"/>
            <w:noWrap/>
            <w:vAlign w:val="bottom"/>
          </w:tcPr>
          <w:p w:rsidR="00B55ECB" w:rsidRDefault="00B55ECB" w:rsidP="006309F5">
            <w:pPr>
              <w:rPr>
                <w:rFonts w:ascii="Arial CYR" w:hAnsi="Arial CYR" w:cs="Arial CYR"/>
                <w:sz w:val="18"/>
                <w:szCs w:val="18"/>
              </w:rPr>
            </w:pPr>
          </w:p>
        </w:tc>
        <w:tc>
          <w:tcPr>
            <w:tcW w:w="780" w:type="dxa"/>
            <w:tcBorders>
              <w:top w:val="nil"/>
              <w:left w:val="nil"/>
              <w:bottom w:val="nil"/>
              <w:right w:val="nil"/>
            </w:tcBorders>
            <w:shd w:val="clear" w:color="auto" w:fill="auto"/>
            <w:noWrap/>
            <w:vAlign w:val="bottom"/>
          </w:tcPr>
          <w:p w:rsidR="00B55ECB" w:rsidRDefault="00B55ECB" w:rsidP="006309F5">
            <w:pPr>
              <w:rPr>
                <w:rFonts w:ascii="Arial CYR" w:hAnsi="Arial CYR" w:cs="Arial CYR"/>
                <w:sz w:val="18"/>
                <w:szCs w:val="18"/>
              </w:rPr>
            </w:pPr>
          </w:p>
        </w:tc>
        <w:tc>
          <w:tcPr>
            <w:tcW w:w="1740" w:type="dxa"/>
            <w:tcBorders>
              <w:top w:val="nil"/>
              <w:left w:val="nil"/>
              <w:bottom w:val="nil"/>
              <w:right w:val="nil"/>
            </w:tcBorders>
            <w:shd w:val="clear" w:color="auto" w:fill="auto"/>
            <w:noWrap/>
            <w:vAlign w:val="bottom"/>
          </w:tcPr>
          <w:p w:rsidR="00B55ECB" w:rsidRDefault="00B55ECB" w:rsidP="006309F5">
            <w:pPr>
              <w:rPr>
                <w:rFonts w:ascii="Arial CYR" w:hAnsi="Arial CYR" w:cs="Arial CY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6309F5">
        <w:trPr>
          <w:trHeight w:val="1061"/>
        </w:trPr>
        <w:tc>
          <w:tcPr>
            <w:tcW w:w="9315" w:type="dxa"/>
            <w:gridSpan w:val="5"/>
            <w:tcBorders>
              <w:top w:val="nil"/>
              <w:left w:val="nil"/>
              <w:bottom w:val="nil"/>
              <w:right w:val="nil"/>
            </w:tcBorders>
            <w:shd w:val="clear" w:color="auto" w:fill="auto"/>
          </w:tcPr>
          <w:p w:rsidR="00B55ECB" w:rsidRDefault="00B55ECB" w:rsidP="006309F5">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группам (группам и подгруппам) видов расходов классификации расходов бюджетов на 2015 год</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55"/>
        </w:trPr>
        <w:tc>
          <w:tcPr>
            <w:tcW w:w="5055" w:type="dxa"/>
            <w:tcBorders>
              <w:top w:val="nil"/>
              <w:left w:val="nil"/>
              <w:bottom w:val="single" w:sz="4" w:space="0" w:color="auto"/>
              <w:right w:val="nil"/>
            </w:tcBorders>
            <w:shd w:val="clear" w:color="auto" w:fill="auto"/>
            <w:noWrap/>
            <w:vAlign w:val="center"/>
          </w:tcPr>
          <w:p w:rsidR="00B55ECB" w:rsidRDefault="00B55ECB" w:rsidP="006309F5">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B55ECB" w:rsidRDefault="00B55ECB" w:rsidP="006309F5">
            <w:pPr>
              <w:rPr>
                <w:rFonts w:ascii="Arial CYR" w:hAnsi="Arial CYR" w:cs="Arial CYR"/>
                <w:sz w:val="18"/>
                <w:szCs w:val="18"/>
              </w:rPr>
            </w:pPr>
          </w:p>
        </w:tc>
        <w:tc>
          <w:tcPr>
            <w:tcW w:w="1040" w:type="dxa"/>
            <w:tcBorders>
              <w:top w:val="nil"/>
              <w:left w:val="nil"/>
              <w:bottom w:val="single" w:sz="4" w:space="0" w:color="auto"/>
              <w:right w:val="nil"/>
            </w:tcBorders>
            <w:shd w:val="clear" w:color="auto" w:fill="auto"/>
            <w:noWrap/>
            <w:vAlign w:val="center"/>
          </w:tcPr>
          <w:p w:rsidR="00B55ECB" w:rsidRDefault="00B55ECB" w:rsidP="006309F5">
            <w:pPr>
              <w:rPr>
                <w:rFonts w:ascii="Arial CYR" w:hAnsi="Arial CYR" w:cs="Arial CYR"/>
                <w:sz w:val="18"/>
                <w:szCs w:val="18"/>
              </w:rPr>
            </w:pPr>
          </w:p>
        </w:tc>
        <w:tc>
          <w:tcPr>
            <w:tcW w:w="780" w:type="dxa"/>
            <w:tcBorders>
              <w:top w:val="nil"/>
              <w:left w:val="nil"/>
              <w:bottom w:val="single" w:sz="4" w:space="0" w:color="auto"/>
              <w:right w:val="nil"/>
            </w:tcBorders>
            <w:shd w:val="clear" w:color="auto" w:fill="auto"/>
            <w:noWrap/>
            <w:vAlign w:val="center"/>
          </w:tcPr>
          <w:p w:rsidR="00B55ECB" w:rsidRDefault="00B55ECB" w:rsidP="006309F5">
            <w:pPr>
              <w:rPr>
                <w:rFonts w:ascii="Arial CYR" w:hAnsi="Arial CYR" w:cs="Arial CYR"/>
                <w:sz w:val="18"/>
                <w:szCs w:val="18"/>
              </w:rPr>
            </w:pPr>
          </w:p>
        </w:tc>
        <w:tc>
          <w:tcPr>
            <w:tcW w:w="1740" w:type="dxa"/>
            <w:tcBorders>
              <w:top w:val="nil"/>
              <w:left w:val="nil"/>
              <w:bottom w:val="single" w:sz="4" w:space="0" w:color="auto"/>
              <w:right w:val="nil"/>
            </w:tcBorders>
            <w:shd w:val="clear" w:color="auto" w:fill="auto"/>
            <w:noWrap/>
            <w:vAlign w:val="center"/>
          </w:tcPr>
          <w:p w:rsidR="00B55ECB" w:rsidRDefault="00B55ECB" w:rsidP="006309F5">
            <w:pPr>
              <w:jc w:val="right"/>
              <w:rPr>
                <w:rFonts w:ascii="Arial CYR" w:hAnsi="Arial CYR" w:cs="Arial CYR"/>
                <w:sz w:val="18"/>
                <w:szCs w:val="18"/>
              </w:rPr>
            </w:pPr>
            <w:r>
              <w:rPr>
                <w:rFonts w:ascii="Arial CYR" w:hAnsi="Arial CYR" w:cs="Arial CYR"/>
                <w:sz w:val="18"/>
                <w:szCs w:val="18"/>
              </w:rPr>
              <w:t>тыс.руб.</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КФ   СР</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КЦСР</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КВР</w:t>
            </w:r>
          </w:p>
        </w:tc>
        <w:tc>
          <w:tcPr>
            <w:tcW w:w="17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Сумма</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225 863,39721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2 146,52600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2 146,52600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Глава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2 146,52600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1 732,73200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413,79400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22 682,34808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22 682,34808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15 596,59500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12 232,67199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105,39183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281,61487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2 961,13686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5,77945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Депутаты Городской Дума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7 085,75308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7 085,75308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42 202,64780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42 202,64780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40 507,48802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38 901,92451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134,65300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253,25000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191,93495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48,60919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422,15821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29,95816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525,00000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Глава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1 695,15978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1 435,45782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259,70196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11 266,78093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11 266,78093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11 266,78093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10 643,60077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397,30692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225,07324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Резервные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3 832,00000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Резервные фонды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3 832,00000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Резервный фонд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3 832,00000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870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3 832,00000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143 733,09440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46 667,41696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18 331,44894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17 398,35908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8,42600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447,85946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473,57592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3,12848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Специальные расходы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0,10000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приватизации и проведение предпродажной подготовки объектов приватизации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174,40000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174,40000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28 161,56802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24 140,05753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16,58097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2 054,76670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1 924,94785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23,21497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1 571,84507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1 571,84507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296,77000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605,83851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669,23656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2 846,78402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некоммерческим организациям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220,26400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на финансирование Некоммерческой организации -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220,26400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220,26400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Выполнение других обязательств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497,34309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Прочие выплаты по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497,34309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4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12,96309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704"/>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484,38000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Другие общегосударственные вопросы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2 129,17693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по организации бюджетного процесса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2 129,17693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2 129,17693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55 076,45150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55 076,45150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22 636,78152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18,90000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2 461,14844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29 606,28794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236,68076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116,65284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33 344,02000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1 550,00000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1 432,88000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60,39000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56,73000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11,52000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0,72000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8,20000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31 774,30000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31 774,30000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3 002,46384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3 002,46384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2 090,81673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2,58960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145,92962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757,70473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5,42316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925,98540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"Здоровый город"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878,98540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386,80000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334,00000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11,85000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Взносы в международные организации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146,33540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47,00000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47,00000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130,32761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130,32761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186"/>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10,33160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10,33160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119,99601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119,99601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167,80000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167,80000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деятельности областных государственных архивов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167,80000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167,80000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15 995,11790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15 495,11790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Учреждения в сфере гражданской защиты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15 495,11790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43"/>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Функционирование органов в сфере гражданской защиты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15 495,11790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12 034,88557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0,51071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897,74982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2 512,64324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49,32856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500,00000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0400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118 368,88209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Дорожное хозяйство (дорожные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115 361,38862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480,90546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480,90546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14 183,07319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14 183,07319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14 183,07319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Целевые программы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133,90463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Городская целевая программа "Развитие системы дорожного хозяйства в городе Димитровграде Ульяновской области в 2013-2015 годах"</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133,90463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133,90463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50 563,50534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732,87100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732,87100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49 730,63434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49 730,63434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9200000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50 000,00000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"Развитие системы дорожного хозяйства Ульяновской области в 2014-2019 годах" государственной программы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9210000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50 000,00000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631"/>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proofErr w:type="gramStart"/>
            <w:r>
              <w:rPr>
                <w:sz w:val="21"/>
                <w:szCs w:val="21"/>
              </w:rPr>
              <w:lastRenderedPageBreak/>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w:t>
            </w:r>
            <w:proofErr w:type="gramEnd"/>
            <w:r>
              <w:rPr>
                <w:sz w:val="21"/>
                <w:szCs w:val="21"/>
              </w:rPr>
              <w:t xml:space="preserve"> автомобильных дорог общего пользования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50 000,00000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50 000,00000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3 007,49347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638,43142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588,43142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1 199,56143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по землеустройству и землепользованию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3406300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1 199,56143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1 199,56143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586,72300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612,83843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1 169,50062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"Развитие туризма в городе Димитровграде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69,50062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69,50062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lastRenderedPageBreak/>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0500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240 102,76927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56 145,81392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Поддержка жилищного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3606000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1 736,81091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области жилищного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1 736,81091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820,00000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916,81091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мероприятий по переселению граждан из аварийного жилищного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46 321,62301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25 546,10556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25 546,10556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мероприятий по переселению граждан из аварийного жилищного фонда за счет средств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14 431,44872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14 431,44872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6 344,06873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6 344,06873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8 087,38000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8 087,38000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8 087,38000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17 417,59229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Поддержка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8 574,95600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области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8 574,95600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2 778,50000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5 796,45600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842,63629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722,63629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722,63629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Благоустройство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57 937,90056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1 336,30000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1 336,30000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1 336,30000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55 639,56856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Уличное освещение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41 909,78793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257,40000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41 652,38793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Озеленение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2 814,79336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2 814,79336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Прочие мероприятия по благоустройству городских округов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10 914,98727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10 914,98727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962,03200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962,03200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962,03200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Другие вопросы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108 601,46250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98 451,83906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12 202,83018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11 670,02237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5,42250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344,79754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106,73565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13,68750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10,36972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51,79490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86 249,00888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52 771,91701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16,01000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296,15349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32 173,38698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553,87788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375,66352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62,00000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3806000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2 050,62344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Прочие мероприятия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2 050,62344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29,62344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2 021,00000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жилищно-коммунального хозяйства и повышение энергетической эффективности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8 084,00000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"Содействие муниципальным образованиям Ульяновской области в подготовке и прохождении отопительных сезонов"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8330000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8 084,00000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8337008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8 084,00000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8337008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8 084,00000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ОХРАНА ОКРУЖАЮЩЕЙ СРЕДЫ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0600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3 079,60229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Охрана объектов растительного и животного мира и среды их обитания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3 079,60229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Состояние окружающей среды и природопользования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1 085,74000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Природоохранные мероприятия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1 085,74000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1 085,74000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Природоохранные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1 993,86229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1 993,86229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1 743,18937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84,20182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163,49232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2,97878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0700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972 737,06605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Дошкольное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398 500,93450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6 512,38223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12,38223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12,38223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6 500,00000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6 500,00000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Детские дошкольные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139 870,92272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бюджетным детским дошкольным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139 870,92272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128 923,44091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10 947,48181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1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249 808,45900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92"/>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249 808,45900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на развитие системы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5 333,20000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5 333,20000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243 846,11600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243 846,11600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629,14300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629,14300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1 153,64055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153,64055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153,64055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1 000,00000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1 000,00000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1 155,53000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Подпрограмма "Доступная среда"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8030000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1 155,53000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8035027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1 155,53000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8035027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1 155,53000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Общее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551 498,85474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538,44000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Реализация мероприятий федеральной целевой программы "Культура России (2012-2018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1105014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538,44000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1105014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538,44000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57 417,46806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автономным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8 065,78573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4 166,83620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3 898,94953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бюджетным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49 351,68233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43 879,94161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5 471,74072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Учреждения по внешкольной работе с детьми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171 790,57868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бюджетным учреждениям по внешкольной работе с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171 790,57868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156 331,23931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15 459,33937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320 642,66800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313 870,28700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2 135,40000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2 135,40000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308 624,70000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280 054,36285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28 570,33715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1 273,44000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1 170,85100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102,58900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23,50000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23,50000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972,04000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907,24000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64,80000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841,20700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756,09500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85,11200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1 109,70000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1 109,70000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1 109,70000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6 772,38100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6 772,38100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5 847,65440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924,72660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Молодежная политика и оздоровление детей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4 933,74507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Организационно-воспитательная работа с молодежью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4 842,24507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1 529,70000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1 529,70000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3 312,54507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3 068,23451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111,61941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129,01362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3,67753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91,50000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91,50000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91,50000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Другие вопросы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17 803,53174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3 806,43872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3 806,43872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3 796,12748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9,71124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области образования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4366000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1 163,79930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1 163,79930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1 163,79930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12 533,26652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9 388,58959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7 939,83311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472,09622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953,75080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19,90946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бюджетным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3 144,67693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3 115,23353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29,44340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218,70900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18,57000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6,36000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6,36000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4,86000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4,86000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7,35000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7,35000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37,44900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17,59900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17,59900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19,85000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19,85000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67,71900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67,71900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42,60376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23,91524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132,42000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ind w:right="-171"/>
              <w:rPr>
                <w:sz w:val="21"/>
                <w:szCs w:val="21"/>
              </w:rPr>
            </w:pPr>
            <w:proofErr w:type="gramStart"/>
            <w:r>
              <w:rPr>
                <w:sz w:val="21"/>
                <w:szCs w:val="21"/>
              </w:rPr>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2,40000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1,87500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0,52500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ind w:right="-171"/>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125,63000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ind w:right="-171"/>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125,63000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ind w:right="-171"/>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4,39000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ind w:right="-171"/>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4,39000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ind w:right="-171"/>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43,86920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ind w:right="-171"/>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43,86920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ind w:right="-171"/>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1,40800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0,71671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0,69129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42,46120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27,95102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14,51018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КУЛЬТУРА И КИНЕМАТОГРАФИЯ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75 103,17512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66 339,36853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63,09174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1105146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43,79174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1105146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43,79174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21 125,65792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Субсидии Муниципальным автономным учреждениям культуры </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19 934,07929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15 961,13130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3 972,94799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1 191,57863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1 191,57863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Музеи и постоянные выставки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5 319,49058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5 319,49058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5 199,53014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119,96044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Библиотеки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19 119,86206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19 119,86206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18 722,39201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397,47005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19 202,39623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19 202,39623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18 361,89058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840,50565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700,00000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808,87000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"Доступная среда"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8030000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808,87000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8035027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808,87000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8035027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808,87000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Другие вопросы в области культуры, кинематографии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8 763,80659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3 245,19833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3 245,19833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3 073,09564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1,51774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110,30417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58,19878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2,08200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1 310,41700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сфере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1 310,41700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1 310,41700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4 208,19126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4 208,19126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3 885,11696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0,58065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299,32554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20,24508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2,92303</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106 663,88480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Пенсионное обеспечение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7 333,12455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4916000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7 333,12455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Доплаты к пенсиям муниципальных служащих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7 333,12455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31,88529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Иные пенсии, социальные доплаты к пенсиям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7 301,23926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Социальное обеспечение населения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15 908,98706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10 891,63731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10 891,63731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Положение о муниципальных наградах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91,50000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91,50000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2 160,00000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1 879,20000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280,80000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94,32500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94,32500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6 632,81231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6 050,74281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582,06950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2015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1 913,00000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1 493,00000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420,00000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5057000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1,96656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5057600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1,96656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1,96656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1,96656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1 735,31000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850,65840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"Обеспечение жильем молодых семей"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700,65840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700,65840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377,30000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377,30000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377,30000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1 358,01000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878,01000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810,01000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68,00000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Государственная программа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2 232,87479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8220000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2 232,87479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подпрограммы "Обеспечение жильём молодых семей" федеральной целевой программы "Жилище"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833,48914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833,48914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на предоставление социальных выплат молодым семьям на приобретение (строительство) жилых помещений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1 399,38565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1 399,38565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147,60000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147,60000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147,60000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147,60000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48,94000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48,94000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48,94000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48,94000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lastRenderedPageBreak/>
              <w:t>Охрана семьи и детства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64 993,17319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25 127,87000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25 127,87000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25 127,87000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116,22400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25 005,12016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6,52584</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39 865,30319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39 865,30319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1 373,96040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1 373,96040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38 491,34279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Прочая закупка товаров, работ и услуг для </w:t>
            </w:r>
            <w:r>
              <w:rPr>
                <w:sz w:val="21"/>
                <w:szCs w:val="21"/>
              </w:rPr>
              <w:lastRenderedPageBreak/>
              <w:t>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lastRenderedPageBreak/>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10 892,16010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27 599,18269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Другие вопросы в области социальной политики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18 428,60000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5146000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4 350,00000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отдельным общественным организациям и иным некоммерческим объединениям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4 350,00000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4 350,00000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11 040,00000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"Поддержка социально-ориентированных некоммерческих организаций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11 040,00000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11 040,00000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2 888,60000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2 888,60000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2 888,60000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2 627,80442</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1,80000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78,27279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179,74071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0,98208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строительства и архитектуры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Подпрограмма "Стимулирование развития жилищного строительства в Ульяновской области на 2014-2018 годы" государственной программы Ульяновской области "Развитие строительства и архитектуры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(займов)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8517020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8517020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150,00000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47 770,59376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Физическая 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16 352,14671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16 352,14671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Муниципальным автономным учреждениям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16 352,14671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15 404,64000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947,50671</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Массовый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26 272,67205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right"/>
              <w:rPr>
                <w:sz w:val="21"/>
                <w:szCs w:val="21"/>
              </w:rPr>
            </w:pPr>
            <w:r>
              <w:rPr>
                <w:sz w:val="21"/>
                <w:szCs w:val="21"/>
              </w:rPr>
              <w:t>4 280,00299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Мероприятия в области спорта и физической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right"/>
              <w:rPr>
                <w:sz w:val="21"/>
                <w:szCs w:val="21"/>
              </w:rPr>
            </w:pPr>
            <w:r>
              <w:rPr>
                <w:sz w:val="21"/>
                <w:szCs w:val="21"/>
              </w:rPr>
              <w:t>4 280,00299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right"/>
              <w:rPr>
                <w:sz w:val="21"/>
                <w:szCs w:val="21"/>
              </w:rPr>
            </w:pPr>
            <w:r>
              <w:rPr>
                <w:sz w:val="21"/>
                <w:szCs w:val="21"/>
              </w:rPr>
              <w:t>4 280,00299</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right"/>
              <w:rPr>
                <w:sz w:val="21"/>
                <w:szCs w:val="21"/>
              </w:rPr>
            </w:pPr>
            <w:r>
              <w:rPr>
                <w:sz w:val="21"/>
                <w:szCs w:val="21"/>
              </w:rPr>
              <w:t>633,06906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right"/>
              <w:rPr>
                <w:sz w:val="21"/>
                <w:szCs w:val="21"/>
              </w:rPr>
            </w:pPr>
            <w:r>
              <w:rPr>
                <w:sz w:val="21"/>
                <w:szCs w:val="21"/>
              </w:rPr>
              <w:t>591,41906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right"/>
              <w:rPr>
                <w:sz w:val="21"/>
                <w:szCs w:val="21"/>
              </w:rPr>
            </w:pPr>
            <w:r>
              <w:rPr>
                <w:sz w:val="21"/>
                <w:szCs w:val="21"/>
              </w:rPr>
              <w:t>591,41906</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right"/>
              <w:rPr>
                <w:sz w:val="21"/>
                <w:szCs w:val="21"/>
              </w:rPr>
            </w:pPr>
            <w:r>
              <w:rPr>
                <w:sz w:val="21"/>
                <w:szCs w:val="21"/>
              </w:rPr>
              <w:t>41,65000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right"/>
              <w:rPr>
                <w:sz w:val="21"/>
                <w:szCs w:val="21"/>
              </w:rPr>
            </w:pPr>
            <w:r>
              <w:rPr>
                <w:sz w:val="21"/>
                <w:szCs w:val="21"/>
              </w:rPr>
              <w:t>41,65000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21 359,60000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Субсидии на строительство и реконструкцию объектов спорта</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21 359,60000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21 359,60000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Другие вопросы в области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5 145,77500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5 145,77500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5 145,77500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4 894,33957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1,20000</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206,87618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43,35925</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ОБСЛУЖИВАНИЕ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42 416,59728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Обслуживание внутреннего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42 416,59728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Процентные платежи по долговым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42 416,59728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Процентные платежи по муниципальному долгу</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42 416,59728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sz w:val="21"/>
                <w:szCs w:val="21"/>
              </w:rPr>
            </w:pPr>
            <w:r>
              <w:rPr>
                <w:sz w:val="21"/>
                <w:szCs w:val="21"/>
              </w:rPr>
              <w:t>Обслуживание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sz w:val="21"/>
                <w:szCs w:val="21"/>
              </w:rPr>
            </w:pPr>
            <w:r>
              <w:rPr>
                <w:sz w:val="21"/>
                <w:szCs w:val="21"/>
              </w:rPr>
              <w:t>730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sz w:val="21"/>
                <w:szCs w:val="21"/>
              </w:rPr>
            </w:pPr>
            <w:r>
              <w:rPr>
                <w:sz w:val="21"/>
                <w:szCs w:val="21"/>
              </w:rPr>
              <w:t>42 416,59728</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r w:rsidR="00B55ECB" w:rsidTr="00B55ECB">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B55ECB" w:rsidRDefault="00B55ECB" w:rsidP="00B55ECB">
            <w:pPr>
              <w:spacing w:after="0"/>
              <w:rPr>
                <w:b/>
                <w:bCs/>
                <w:sz w:val="21"/>
                <w:szCs w:val="21"/>
              </w:rPr>
            </w:pPr>
            <w:r>
              <w:rPr>
                <w:b/>
                <w:bCs/>
                <w:sz w:val="21"/>
                <w:szCs w:val="21"/>
              </w:rPr>
              <w:t>Всего</w:t>
            </w:r>
          </w:p>
        </w:tc>
        <w:tc>
          <w:tcPr>
            <w:tcW w:w="70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B55ECB" w:rsidRDefault="00B55ECB" w:rsidP="00B55ECB">
            <w:pPr>
              <w:spacing w:after="0"/>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B55ECB" w:rsidRDefault="00B55ECB" w:rsidP="00B55ECB">
            <w:pPr>
              <w:spacing w:after="0"/>
              <w:jc w:val="right"/>
              <w:rPr>
                <w:b/>
                <w:bCs/>
                <w:sz w:val="21"/>
                <w:szCs w:val="21"/>
              </w:rPr>
            </w:pPr>
            <w:r>
              <w:rPr>
                <w:b/>
                <w:bCs/>
                <w:sz w:val="21"/>
                <w:szCs w:val="21"/>
              </w:rPr>
              <w:t>1 848 101,08577</w:t>
            </w: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c>
          <w:tcPr>
            <w:tcW w:w="236" w:type="dxa"/>
            <w:vAlign w:val="center"/>
          </w:tcPr>
          <w:p w:rsidR="00B55ECB" w:rsidRDefault="00B55ECB" w:rsidP="006309F5">
            <w:pPr>
              <w:rPr>
                <w:sz w:val="20"/>
              </w:rPr>
            </w:pPr>
          </w:p>
        </w:tc>
      </w:tr>
    </w:tbl>
    <w:p w:rsidR="00B20DF0" w:rsidRDefault="00B20DF0" w:rsidP="00B20DF0">
      <w:pPr>
        <w:spacing w:after="0" w:line="240" w:lineRule="auto"/>
      </w:pPr>
    </w:p>
    <w:p w:rsidR="00B20DF0" w:rsidRDefault="00B20DF0"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55ECB" w:rsidRDefault="00B55ECB" w:rsidP="00B20DF0">
      <w:pPr>
        <w:spacing w:after="0" w:line="240" w:lineRule="auto"/>
      </w:pPr>
    </w:p>
    <w:p w:rsidR="00B20DF0" w:rsidRDefault="00B20DF0" w:rsidP="00B20DF0">
      <w:pPr>
        <w:spacing w:after="0" w:line="240" w:lineRule="auto"/>
      </w:pPr>
    </w:p>
    <w:p w:rsidR="00FA213C" w:rsidRDefault="00FA213C" w:rsidP="00FA213C">
      <w:pPr>
        <w:spacing w:after="0" w:line="240" w:lineRule="auto"/>
        <w:ind w:left="5670"/>
      </w:pPr>
      <w:r>
        <w:lastRenderedPageBreak/>
        <w:t>Приложение 4</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FA213C" w:rsidRDefault="00FA213C" w:rsidP="00367094">
      <w:pPr>
        <w:spacing w:after="0" w:line="240" w:lineRule="auto"/>
        <w:ind w:left="5670"/>
      </w:pPr>
    </w:p>
    <w:tbl>
      <w:tblPr>
        <w:tblW w:w="9375" w:type="dxa"/>
        <w:tblInd w:w="93" w:type="dxa"/>
        <w:tblLook w:val="0000" w:firstRow="0" w:lastRow="0" w:firstColumn="0" w:lastColumn="0" w:noHBand="0" w:noVBand="0"/>
      </w:tblPr>
      <w:tblGrid>
        <w:gridCol w:w="3620"/>
        <w:gridCol w:w="636"/>
        <w:gridCol w:w="951"/>
        <w:gridCol w:w="637"/>
        <w:gridCol w:w="1731"/>
        <w:gridCol w:w="1800"/>
      </w:tblGrid>
      <w:tr w:rsidR="006309F5" w:rsidTr="006309F5">
        <w:trPr>
          <w:trHeight w:val="1241"/>
        </w:trPr>
        <w:tc>
          <w:tcPr>
            <w:tcW w:w="9375" w:type="dxa"/>
            <w:gridSpan w:val="6"/>
            <w:tcBorders>
              <w:top w:val="nil"/>
              <w:left w:val="nil"/>
              <w:bottom w:val="nil"/>
              <w:right w:val="nil"/>
            </w:tcBorders>
            <w:shd w:val="clear" w:color="auto" w:fill="auto"/>
            <w:vAlign w:val="bottom"/>
          </w:tcPr>
          <w:p w:rsidR="006309F5" w:rsidRDefault="006309F5" w:rsidP="006309F5">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группам (группам и подгруппам) видов расходов классификации расходов бюджетов на плановый период 2016 и 2017 годов</w:t>
            </w:r>
          </w:p>
        </w:tc>
      </w:tr>
      <w:tr w:rsidR="006309F5" w:rsidTr="006309F5">
        <w:trPr>
          <w:trHeight w:val="255"/>
        </w:trPr>
        <w:tc>
          <w:tcPr>
            <w:tcW w:w="3620" w:type="dxa"/>
            <w:tcBorders>
              <w:top w:val="nil"/>
              <w:left w:val="nil"/>
              <w:bottom w:val="single" w:sz="4" w:space="0" w:color="auto"/>
              <w:right w:val="nil"/>
            </w:tcBorders>
            <w:shd w:val="clear" w:color="auto" w:fill="auto"/>
            <w:noWrap/>
            <w:vAlign w:val="center"/>
          </w:tcPr>
          <w:p w:rsidR="006309F5" w:rsidRDefault="006309F5" w:rsidP="006309F5">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6309F5" w:rsidRDefault="006309F5" w:rsidP="006309F5">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6309F5" w:rsidRDefault="006309F5" w:rsidP="006309F5">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6309F5" w:rsidRDefault="006309F5" w:rsidP="006309F5">
            <w:pPr>
              <w:rPr>
                <w:rFonts w:ascii="Arial CYR" w:hAnsi="Arial CYR" w:cs="Arial CYR"/>
                <w:sz w:val="18"/>
                <w:szCs w:val="18"/>
              </w:rPr>
            </w:pPr>
          </w:p>
        </w:tc>
        <w:tc>
          <w:tcPr>
            <w:tcW w:w="1731" w:type="dxa"/>
            <w:tcBorders>
              <w:top w:val="nil"/>
              <w:left w:val="nil"/>
              <w:bottom w:val="single" w:sz="4" w:space="0" w:color="auto"/>
              <w:right w:val="nil"/>
            </w:tcBorders>
            <w:shd w:val="clear" w:color="auto" w:fill="auto"/>
            <w:noWrap/>
            <w:vAlign w:val="center"/>
          </w:tcPr>
          <w:p w:rsidR="006309F5" w:rsidRDefault="006309F5" w:rsidP="006309F5">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6309F5" w:rsidRDefault="006309F5" w:rsidP="006309F5">
            <w:pPr>
              <w:jc w:val="right"/>
              <w:rPr>
                <w:rFonts w:ascii="Arial CYR" w:hAnsi="Arial CYR" w:cs="Arial CYR"/>
                <w:sz w:val="18"/>
                <w:szCs w:val="18"/>
              </w:rPr>
            </w:pPr>
            <w:r>
              <w:rPr>
                <w:rFonts w:ascii="Arial CYR" w:hAnsi="Arial CYR" w:cs="Arial CYR"/>
                <w:sz w:val="18"/>
                <w:szCs w:val="18"/>
              </w:rPr>
              <w:t>тыс.руб.</w:t>
            </w:r>
          </w:p>
        </w:tc>
      </w:tr>
      <w:tr w:rsidR="006309F5" w:rsidTr="006309F5">
        <w:trPr>
          <w:trHeight w:val="270"/>
        </w:trPr>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КВР</w:t>
            </w:r>
          </w:p>
        </w:tc>
        <w:tc>
          <w:tcPr>
            <w:tcW w:w="3531" w:type="dxa"/>
            <w:gridSpan w:val="2"/>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Плановый период</w:t>
            </w:r>
          </w:p>
        </w:tc>
      </w:tr>
      <w:tr w:rsidR="006309F5" w:rsidTr="006309F5">
        <w:trPr>
          <w:trHeight w:val="270"/>
        </w:trPr>
        <w:tc>
          <w:tcPr>
            <w:tcW w:w="3620" w:type="dxa"/>
            <w:vMerge/>
            <w:tcBorders>
              <w:top w:val="single" w:sz="4" w:space="0" w:color="auto"/>
              <w:left w:val="single" w:sz="4" w:space="0" w:color="auto"/>
              <w:bottom w:val="single" w:sz="4" w:space="0" w:color="auto"/>
              <w:right w:val="single" w:sz="4" w:space="0" w:color="auto"/>
            </w:tcBorders>
            <w:vAlign w:val="center"/>
          </w:tcPr>
          <w:p w:rsidR="006309F5" w:rsidRDefault="006309F5" w:rsidP="006309F5">
            <w:pPr>
              <w:spacing w:after="0"/>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6309F5" w:rsidRDefault="006309F5" w:rsidP="006309F5">
            <w:pPr>
              <w:spacing w:after="0"/>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6309F5" w:rsidRDefault="006309F5" w:rsidP="006309F5">
            <w:pPr>
              <w:spacing w:after="0"/>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6309F5" w:rsidRDefault="006309F5" w:rsidP="006309F5">
            <w:pPr>
              <w:spacing w:after="0"/>
              <w:rPr>
                <w:b/>
                <w:bCs/>
                <w:sz w:val="21"/>
                <w:szCs w:val="21"/>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2017 год</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188 121,68994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202 814,80594</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1 873,30800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1 873,30800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1 873,30800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1 837,30800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36,00000</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20 532,62060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23 360,98670</w:t>
            </w:r>
          </w:p>
        </w:tc>
      </w:tr>
      <w:tr w:rsidR="006309F5" w:rsidTr="006309F5">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20 532,62060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23 360,98670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16 960,43815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18 355,30126</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13 130,67676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13 189,46995</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173,13304</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205,77494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352,10747</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3 608,20493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4 624,81756</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15,78152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15,77324</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3 572,18245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5 005,68544</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3 572,18245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5 005,68544</w:t>
            </w:r>
          </w:p>
        </w:tc>
      </w:tr>
      <w:tr w:rsidR="006309F5" w:rsidTr="006309F5">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45 995,55783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49 397,77586</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45 995,55783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49 397,77586</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44 107,11970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47 342,83194</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43 581,33088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46 809,61053</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5,41000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3,79000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289,87275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290,48315</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199,13988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206,20195</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31,36619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32,74631</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1 888,43813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2 054,94392</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1 699,97813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1 858,19168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188,46000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196,75224</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12 613,91686</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12 613,91686</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12 613,91686</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10 983,64952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11 934,95935</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447,57675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433,16666</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204,13242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245,79085</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8 000,00000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8 000,00000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8 000,00000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870</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8 000,00000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100 061,64082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107 568,81852</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46 815,71534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51 457,69548</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18 397,06957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20 014,20557</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16 879,95297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18 790,03548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5,73710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0,40000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475,27816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653,38639</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1 033,58854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567,76034</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2,51280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2,62336</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150,32600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190,63200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150,32600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190,63200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28 268,31977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31 252,85791</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24 002,52711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26 695,21500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3,49075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1 762,57829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1 892,06773</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2 475,41755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2 638,89964</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24,30607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25,37554</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941,79200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992,43300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941,79200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992,43300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335,46200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301,90300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606,33000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690,53000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429,20000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0926300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429,20000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429,20000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429,20000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46 935,13459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49 772,74922</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46 935,13459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49 772,74922</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22 369,15557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22 369,15557</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0,72258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0,47419</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2 161,64119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2 465,55341</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22 290,57444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24 822,13143</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113,04081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115,43462</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1 712,32000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1 569,72000</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1 550,00000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1 550,00000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1 459,59244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1 459,59244</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54,90000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54,90000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35,50756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35,50756</w:t>
            </w:r>
          </w:p>
        </w:tc>
      </w:tr>
      <w:tr w:rsidR="006309F5" w:rsidTr="006309F5">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11,52000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11,52000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10,80000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0,72000</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8,20000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3,60000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4,60000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2 843,57623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2 999,29657</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2 843,57623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2 999,29657</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2 222,75689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2 351,11873</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2,71131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2,83061</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99,42162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103,79619</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513,00836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535,62316</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5,67805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5,92788</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179,92425</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179,92425</w:t>
            </w:r>
          </w:p>
        </w:tc>
      </w:tr>
      <w:tr w:rsidR="006309F5" w:rsidTr="006309F5">
        <w:trPr>
          <w:trHeight w:val="43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12,12574</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12,12574</w:t>
            </w:r>
          </w:p>
        </w:tc>
      </w:tr>
      <w:tr w:rsidR="006309F5" w:rsidTr="006309F5">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167,79851</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167,79851</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167,80000</w:t>
            </w:r>
          </w:p>
        </w:tc>
      </w:tr>
      <w:tr w:rsidR="006309F5" w:rsidTr="006309F5">
        <w:trPr>
          <w:trHeight w:val="32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167,80000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Обеспечение деятельности областных государственных архивов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167,80000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167,80000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15 937,44818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15 937,44818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Учреждения в сфере гражданской защиты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15 937,44818</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2027067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15 937,44818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12 629,62171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13 366,49090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879,59272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970,52411</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1 385,08021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1 548,88456</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49,37606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51,54861</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57 119,28481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9 875,59869</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8 613,56569</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8 613,56569</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8 613,56569</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8 613,56569</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1 262,03300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1 262,03300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3406300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1 262,03300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1 262,03300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614,29900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641,32900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597,41700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620,70400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174 931,32458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232 653,03066</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38 637,65797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1 236,00000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3606000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1 236,00000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1 236,00000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1 236,00000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68 200,00000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68 200,00000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68 200,00000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68 200,00000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Поддержка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53 960,82844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66 884,25729</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1 336,30000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1 336,30000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1 336,30000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52 624,52844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65 547,95729</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51 642,46843</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51 642,46843</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3 295,60002</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3 295,60002</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1 138,84324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69,89412</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1 138,84324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69,89412</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2 594,22697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10 539,99472</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2 594,22697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10 539,99472</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81 018,53817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96 332,77337</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81 003,53817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96 081,42056</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13 038,77019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13 147,36270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12 585,81916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12 585,81916</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357,87000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371,82107</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85,29800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179,50899</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9,78303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10,21348</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67 964,76798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82 934,05786</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53 282,41756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54 591,85762</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413,31224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535,89798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13 810,80448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27 327,90628</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458,23370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478,39598</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15,00000</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3806000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236,35281</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236,35281</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236,35281</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3 377,07011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4 609,76954</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3 377,07011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4 609,76954</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2 000,00000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2 000,00000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2 000,00000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2 609,76954</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2 609,76954</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2 176,77149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2 400,59436</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88,15930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92,03831</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110,06754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114,97393</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2,07178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2,16294</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951 880,27084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934 522,82661</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356 240,71415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329 661,43668</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118 873,02401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101 239,19168</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118 873,02401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101 239,19168</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117 619,78147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100 349,96052</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1 253,24254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889,23116</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228 422,24500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228 422,24500</w:t>
            </w:r>
          </w:p>
        </w:tc>
      </w:tr>
      <w:tr w:rsidR="006309F5" w:rsidTr="006309F5">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227 588,50000</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227 588,50000</w:t>
            </w:r>
          </w:p>
        </w:tc>
      </w:tr>
      <w:tr w:rsidR="006309F5" w:rsidTr="006309F5">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833,74500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833,74500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9 099,85014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9 099,85014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9 099,85014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576 537,28096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583 351,92705</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24 612,36448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5 928,69657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9 458,93895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39 241,15441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44 273,68356</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6 567,52849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8 369,03498</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3 168,33355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4 865,52667</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3 399,19494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3 503,50831</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32 673,62592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35 904,64858</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32 083,52783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35 334,03090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590,09809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570,61768</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161 245,39691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212 393,96049</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161 245,39691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212 393,96049</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158 034,13272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207 895,63748</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3 211,26419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4 498,32301</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326 051,25100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326 684,28300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318 724,22100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318 919,72300</w:t>
            </w:r>
          </w:p>
        </w:tc>
      </w:tr>
      <w:tr w:rsidR="006309F5" w:rsidTr="006309F5">
        <w:trPr>
          <w:trHeight w:val="32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315 330,60000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315 382,70000</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279 474,25168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279 520,43538</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35 856,34832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35 862,26462</w:t>
            </w:r>
          </w:p>
        </w:tc>
      </w:tr>
      <w:tr w:rsidR="006309F5" w:rsidTr="006309F5">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1 345,58000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1 418,71000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1 237,17800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1 304,41600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108,40200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114,29400</w:t>
            </w:r>
          </w:p>
        </w:tc>
      </w:tr>
      <w:tr w:rsidR="006309F5" w:rsidTr="006309F5">
        <w:trPr>
          <w:trHeight w:val="40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23,50000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23,50000</w:t>
            </w:r>
          </w:p>
        </w:tc>
      </w:tr>
      <w:tr w:rsidR="006309F5" w:rsidTr="006309F5">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1 043,98000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1 116,02000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974,38480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1 041,62273</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69,59520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74,39727</w:t>
            </w:r>
          </w:p>
        </w:tc>
      </w:tr>
      <w:tr w:rsidR="006309F5" w:rsidTr="006309F5">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980,56100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978,79300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858,32700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894,45400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122,23400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84,33900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9 999,47864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9 999,47864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9 999,47864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7 764,56000</w:t>
            </w:r>
          </w:p>
        </w:tc>
      </w:tr>
      <w:tr w:rsidR="006309F5" w:rsidTr="006309F5">
        <w:trPr>
          <w:trHeight w:val="48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7 764,56000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6 343,58326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6 722,40149</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983,44674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1 042,15851</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3 515,83668</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4316000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3 515,83668</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3 515,83668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2 625,78556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3 271,28234</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116,86554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122,00761</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114,00316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118,74636</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3,64020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3,80037</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lastRenderedPageBreak/>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16 241,98127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17 993,62620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3 895,21780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4 349,60077</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3 895,21780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4 349,60077</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3 894,61780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4 338,38572</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0,60000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10,61505</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12 120,96547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13 406,47343</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9 112,90488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10 304,91342</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8 910,62275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8 768,27714</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200,48213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540,04282</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986,91541</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6,67805</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Муниципальным бюджетным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3 008,06059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3 101,56001</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3 008,06059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3 101,56001</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225,79800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237,55200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20,23900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21,73200</w:t>
            </w:r>
          </w:p>
        </w:tc>
      </w:tr>
      <w:tr w:rsidR="006309F5" w:rsidTr="006309F5">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7,09000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7,09000</w:t>
            </w:r>
          </w:p>
        </w:tc>
      </w:tr>
      <w:tr w:rsidR="006309F5" w:rsidTr="006309F5">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5,58000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5,58000</w:t>
            </w:r>
          </w:p>
        </w:tc>
      </w:tr>
      <w:tr w:rsidR="006309F5" w:rsidTr="006309F5">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9,06200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9,06200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77,64000</w:t>
            </w:r>
          </w:p>
        </w:tc>
      </w:tr>
      <w:tr w:rsidR="006309F5" w:rsidTr="006309F5">
        <w:trPr>
          <w:trHeight w:val="48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77,64000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21,75695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22,60425</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45,86605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49,14003</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5,64700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5,89572</w:t>
            </w:r>
          </w:p>
        </w:tc>
      </w:tr>
      <w:tr w:rsidR="006309F5" w:rsidTr="006309F5">
        <w:trPr>
          <w:trHeight w:val="2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132,28900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138,18000</w:t>
            </w:r>
          </w:p>
        </w:tc>
      </w:tr>
      <w:tr w:rsidR="006309F5" w:rsidTr="006309F5">
        <w:trPr>
          <w:trHeight w:val="43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9,50000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9,50000</w:t>
            </w:r>
          </w:p>
        </w:tc>
      </w:tr>
      <w:tr w:rsidR="006309F5" w:rsidTr="006309F5">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121,78000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121,78000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6,90000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6,90000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79 969,51249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91 281,71018</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70 734,72310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83 314,27658</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21,40000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21,40000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21,40000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22 506,60523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25 230,82826</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21 043,53385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23 503,24061</w:t>
            </w:r>
          </w:p>
        </w:tc>
      </w:tr>
      <w:tr w:rsidR="006309F5" w:rsidTr="006309F5">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18 798,53385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21 258,24061</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2 245,00000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2 245,00000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1 727,58765</w:t>
            </w:r>
          </w:p>
        </w:tc>
      </w:tr>
      <w:tr w:rsidR="006309F5" w:rsidTr="006309F5">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1 727,58765</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7 567,32245</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7 567,32245</w:t>
            </w:r>
          </w:p>
        </w:tc>
      </w:tr>
      <w:tr w:rsidR="006309F5" w:rsidTr="006309F5">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7 567,32245</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25 855,51134</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25 855,51134</w:t>
            </w:r>
          </w:p>
        </w:tc>
      </w:tr>
      <w:tr w:rsidR="006309F5" w:rsidTr="006309F5">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25 855,51134</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24 639,21453</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24 639,21453</w:t>
            </w:r>
          </w:p>
        </w:tc>
      </w:tr>
      <w:tr w:rsidR="006309F5" w:rsidTr="006309F5">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24 639,21453</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9 234,78939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7 967,43360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3 652,95306</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3 652,95306</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3 274,97815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3 274,97815</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325,63186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339,95967</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33,50801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34,98237</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2,90505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3,03287</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сфере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4 314,48054</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4 314,48054</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3 916,71119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3 916,71119</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0,35000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357,58009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373,31361</w:t>
            </w:r>
          </w:p>
        </w:tc>
      </w:tr>
      <w:tr w:rsidR="006309F5" w:rsidTr="006309F5">
        <w:trPr>
          <w:trHeight w:val="115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22,82504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24,10574</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76 169,31757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81 057,91336</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6 516,00621</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4916000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6 516,00621</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6 516,00621</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28,49210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28,49210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6 670,05696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6 487,51411</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lastRenderedPageBreak/>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11 760,44117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12 862,51140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5056000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8 170,91140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5056600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8 170,91140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91,50000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91,50000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346,27940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346,27940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7 733,13200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7 733,13200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6 942,54000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6 942,54000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790,59200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790,59200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3 574,96100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4 665,50000</w:t>
            </w:r>
          </w:p>
        </w:tc>
      </w:tr>
      <w:tr w:rsidR="006309F5" w:rsidTr="006309F5">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1 385,50000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1 385,50000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1 385,50000</w:t>
            </w:r>
          </w:p>
        </w:tc>
      </w:tr>
      <w:tr w:rsidR="006309F5" w:rsidTr="006309F5">
        <w:trPr>
          <w:trHeight w:val="2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2 267,96100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3 280,00000</w:t>
            </w:r>
          </w:p>
        </w:tc>
      </w:tr>
      <w:tr w:rsidR="006309F5" w:rsidTr="006309F5">
        <w:trPr>
          <w:trHeight w:val="43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1 900,00000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1 900,00000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1 187,96100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1 380,00000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1 112,00000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1 254,00000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75,96100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126,00000</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26,10000</w:t>
            </w:r>
          </w:p>
        </w:tc>
      </w:tr>
      <w:tr w:rsidR="006309F5" w:rsidTr="006309F5">
        <w:trPr>
          <w:trHeight w:val="32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26,10000</w:t>
            </w:r>
          </w:p>
        </w:tc>
      </w:tr>
      <w:tr w:rsidR="006309F5" w:rsidTr="006309F5">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26,10000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26,10000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0,00000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55 291,72734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59 128,59575</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24 356,32000</w:t>
            </w:r>
          </w:p>
        </w:tc>
      </w:tr>
      <w:tr w:rsidR="006309F5" w:rsidTr="006309F5">
        <w:trPr>
          <w:trHeight w:val="2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24 356,32000</w:t>
            </w:r>
          </w:p>
        </w:tc>
      </w:tr>
      <w:tr w:rsidR="006309F5" w:rsidTr="006309F5">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24 356,32000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53,00000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24 083,75000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24 248,32000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55,00000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34 772,27575</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34 772,27575</w:t>
            </w:r>
          </w:p>
        </w:tc>
      </w:tr>
      <w:tr w:rsidR="006309F5" w:rsidTr="006309F5">
        <w:trPr>
          <w:trHeight w:val="43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proofErr w:type="gramStart"/>
            <w:r>
              <w:rPr>
                <w:sz w:val="21"/>
                <w:szCs w:val="21"/>
              </w:rPr>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1 212,57426</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1 212,57426</w:t>
            </w:r>
          </w:p>
        </w:tc>
      </w:tr>
      <w:tr w:rsidR="006309F5" w:rsidTr="006309F5">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30 015,42288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33 559,70149</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5 119,22932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7 221,52616</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24 896,19356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26 338,17533</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2 550,80000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2 550,80000</w:t>
            </w:r>
          </w:p>
        </w:tc>
      </w:tr>
      <w:tr w:rsidR="006309F5" w:rsidTr="006309F5">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2 550,80000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Субвенции на финансовое обеспечение расходных обязательств, связанных с опекой и попечительством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2 550,80000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2 157,86247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2 279,05654</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1,80000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258,13754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269,10827</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0,79999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0,83519</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27 630,96210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26 805,38667</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16 814,69439</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16 814,69439</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16 814,69439</w:t>
            </w:r>
          </w:p>
        </w:tc>
      </w:tr>
      <w:tr w:rsidR="006309F5" w:rsidTr="006309F5">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16 814,69439</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5 364,00269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4 238,29868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4 238,29868</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4 238,29868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4 238,29868</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1 213,77200</w:t>
            </w:r>
          </w:p>
        </w:tc>
        <w:tc>
          <w:tcPr>
            <w:tcW w:w="1800"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7956508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1 213,77200</w:t>
            </w:r>
          </w:p>
        </w:tc>
        <w:tc>
          <w:tcPr>
            <w:tcW w:w="1800"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0,00000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7956508</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1 213,77200</w:t>
            </w:r>
          </w:p>
        </w:tc>
        <w:tc>
          <w:tcPr>
            <w:tcW w:w="1800"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right"/>
              <w:rPr>
                <w:sz w:val="21"/>
                <w:szCs w:val="21"/>
              </w:rPr>
            </w:pPr>
            <w:r>
              <w:rPr>
                <w:sz w:val="21"/>
                <w:szCs w:val="21"/>
              </w:rPr>
              <w:t>0,00000</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5 752,39360</w:t>
            </w:r>
          </w:p>
        </w:tc>
      </w:tr>
      <w:tr w:rsidR="006309F5" w:rsidTr="006309F5">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5 752,39360</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5 752,39360</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5 332,99457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5 486,04198</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0,45000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0,55000</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228,36000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227,96784</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36,23925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37,83378</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44 978,73166</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44 978,73166</w:t>
            </w:r>
          </w:p>
        </w:tc>
      </w:tr>
      <w:tr w:rsidR="006309F5" w:rsidTr="006309F5">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44 978,73166</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44 978,73166</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730</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44 978,73166</w:t>
            </w:r>
          </w:p>
        </w:tc>
      </w:tr>
      <w:tr w:rsidR="006309F5" w:rsidTr="006309F5">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26 625,50791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53 979,87851</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26 625,50791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53 979,87851</w:t>
            </w:r>
          </w:p>
        </w:tc>
      </w:tr>
      <w:tr w:rsidR="006309F5" w:rsidTr="006309F5">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Условно утвержденные расходы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26 625,50791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53 979,87851</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sz w:val="21"/>
                <w:szCs w:val="21"/>
              </w:rPr>
            </w:pPr>
            <w:r>
              <w:rPr>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sz w:val="21"/>
                <w:szCs w:val="21"/>
              </w:rPr>
            </w:pPr>
            <w:r>
              <w:rPr>
                <w:sz w:val="21"/>
                <w:szCs w:val="21"/>
              </w:rPr>
              <w:t>999</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26 625,50791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sz w:val="21"/>
                <w:szCs w:val="21"/>
              </w:rPr>
            </w:pPr>
            <w:r>
              <w:rPr>
                <w:sz w:val="21"/>
                <w:szCs w:val="21"/>
              </w:rPr>
              <w:t>53 979,87851</w:t>
            </w:r>
          </w:p>
        </w:tc>
      </w:tr>
      <w:tr w:rsidR="006309F5" w:rsidTr="006309F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6309F5" w:rsidRDefault="006309F5" w:rsidP="006309F5">
            <w:pPr>
              <w:spacing w:after="0"/>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6309F5" w:rsidRDefault="006309F5" w:rsidP="006309F5">
            <w:pPr>
              <w:spacing w:after="0"/>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1 641 031,54105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309F5" w:rsidRDefault="006309F5" w:rsidP="006309F5">
            <w:pPr>
              <w:spacing w:after="0"/>
              <w:jc w:val="right"/>
              <w:rPr>
                <w:b/>
                <w:bCs/>
                <w:sz w:val="21"/>
                <w:szCs w:val="21"/>
              </w:rPr>
            </w:pPr>
            <w:r>
              <w:rPr>
                <w:b/>
                <w:bCs/>
                <w:sz w:val="21"/>
                <w:szCs w:val="21"/>
              </w:rPr>
              <w:t>1 698 517,10000</w:t>
            </w:r>
          </w:p>
        </w:tc>
      </w:tr>
    </w:tbl>
    <w:p w:rsidR="00B55ECB" w:rsidRDefault="00B55ECB" w:rsidP="00B55ECB">
      <w:pPr>
        <w:spacing w:after="0" w:line="240" w:lineRule="auto"/>
      </w:pPr>
    </w:p>
    <w:p w:rsidR="00B55ECB" w:rsidRDefault="00B55ECB" w:rsidP="00367094">
      <w:pPr>
        <w:spacing w:after="0" w:line="240" w:lineRule="auto"/>
        <w:ind w:left="5670"/>
      </w:pPr>
    </w:p>
    <w:p w:rsidR="00A12210" w:rsidRDefault="00A12210" w:rsidP="00FA213C">
      <w:pPr>
        <w:spacing w:after="0" w:line="240" w:lineRule="auto"/>
        <w:ind w:left="5670"/>
      </w:pPr>
    </w:p>
    <w:p w:rsidR="00A12210" w:rsidRDefault="00A12210" w:rsidP="00FA213C">
      <w:pPr>
        <w:spacing w:after="0" w:line="240" w:lineRule="auto"/>
        <w:ind w:left="5670"/>
      </w:pPr>
    </w:p>
    <w:p w:rsidR="00FA213C" w:rsidRDefault="00FA213C" w:rsidP="00FA213C">
      <w:pPr>
        <w:spacing w:after="0" w:line="240" w:lineRule="auto"/>
        <w:ind w:left="5670"/>
      </w:pPr>
      <w:r>
        <w:lastRenderedPageBreak/>
        <w:t>Приложение 5</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FA213C" w:rsidRDefault="00FA213C" w:rsidP="00367094">
      <w:pPr>
        <w:spacing w:after="0" w:line="240" w:lineRule="auto"/>
        <w:ind w:left="5670"/>
      </w:pPr>
    </w:p>
    <w:tbl>
      <w:tblPr>
        <w:tblW w:w="9667" w:type="dxa"/>
        <w:tblInd w:w="93" w:type="dxa"/>
        <w:tblLayout w:type="fixed"/>
        <w:tblLook w:val="0000" w:firstRow="0" w:lastRow="0" w:firstColumn="0" w:lastColumn="0" w:noHBand="0" w:noVBand="0"/>
      </w:tblPr>
      <w:tblGrid>
        <w:gridCol w:w="1635"/>
        <w:gridCol w:w="560"/>
        <w:gridCol w:w="636"/>
        <w:gridCol w:w="951"/>
        <w:gridCol w:w="700"/>
        <w:gridCol w:w="1800"/>
        <w:gridCol w:w="1671"/>
        <w:gridCol w:w="1714"/>
      </w:tblGrid>
      <w:tr w:rsidR="00E07B6D" w:rsidTr="00E07B6D">
        <w:trPr>
          <w:trHeight w:val="735"/>
        </w:trPr>
        <w:tc>
          <w:tcPr>
            <w:tcW w:w="9667" w:type="dxa"/>
            <w:gridSpan w:val="8"/>
            <w:tcBorders>
              <w:top w:val="nil"/>
              <w:left w:val="nil"/>
              <w:bottom w:val="nil"/>
              <w:right w:val="nil"/>
            </w:tcBorders>
            <w:shd w:val="clear" w:color="auto" w:fill="auto"/>
            <w:vAlign w:val="bottom"/>
          </w:tcPr>
          <w:p w:rsidR="00E07B6D" w:rsidRDefault="00E07B6D" w:rsidP="00EA221C">
            <w:pPr>
              <w:jc w:val="center"/>
              <w:rPr>
                <w:b/>
                <w:bCs/>
                <w:szCs w:val="28"/>
              </w:rPr>
            </w:pPr>
            <w:r>
              <w:rPr>
                <w:b/>
                <w:bCs/>
                <w:szCs w:val="28"/>
              </w:rPr>
              <w:t xml:space="preserve">Ведомственная структура </w:t>
            </w:r>
            <w:proofErr w:type="gramStart"/>
            <w:r>
              <w:rPr>
                <w:b/>
                <w:bCs/>
                <w:szCs w:val="28"/>
              </w:rPr>
              <w:t>расходов бюджета города Димитровграда Ульяновской области</w:t>
            </w:r>
            <w:proofErr w:type="gramEnd"/>
            <w:r>
              <w:rPr>
                <w:b/>
                <w:bCs/>
                <w:szCs w:val="28"/>
              </w:rPr>
              <w:t xml:space="preserve"> на 2015 год</w:t>
            </w:r>
          </w:p>
        </w:tc>
      </w:tr>
      <w:tr w:rsidR="00E07B6D" w:rsidTr="00E07B6D">
        <w:trPr>
          <w:trHeight w:val="255"/>
        </w:trPr>
        <w:tc>
          <w:tcPr>
            <w:tcW w:w="1635" w:type="dxa"/>
            <w:tcBorders>
              <w:top w:val="nil"/>
              <w:left w:val="nil"/>
              <w:bottom w:val="single" w:sz="4" w:space="0" w:color="auto"/>
              <w:right w:val="nil"/>
            </w:tcBorders>
            <w:shd w:val="clear" w:color="auto" w:fill="auto"/>
            <w:noWrap/>
            <w:vAlign w:val="center"/>
          </w:tcPr>
          <w:p w:rsidR="00E07B6D" w:rsidRDefault="00E07B6D" w:rsidP="00EA221C">
            <w:pPr>
              <w:rPr>
                <w:rFonts w:ascii="Arial CYR" w:hAnsi="Arial CYR" w:cs="Arial CYR"/>
                <w:sz w:val="18"/>
                <w:szCs w:val="18"/>
              </w:rPr>
            </w:pPr>
          </w:p>
        </w:tc>
        <w:tc>
          <w:tcPr>
            <w:tcW w:w="560" w:type="dxa"/>
            <w:tcBorders>
              <w:top w:val="nil"/>
              <w:left w:val="nil"/>
              <w:bottom w:val="single" w:sz="4" w:space="0" w:color="auto"/>
              <w:right w:val="nil"/>
            </w:tcBorders>
            <w:shd w:val="clear" w:color="auto" w:fill="auto"/>
            <w:noWrap/>
            <w:vAlign w:val="center"/>
          </w:tcPr>
          <w:p w:rsidR="00E07B6D" w:rsidRDefault="00E07B6D" w:rsidP="00EA221C">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E07B6D" w:rsidRDefault="00E07B6D" w:rsidP="00EA221C">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E07B6D" w:rsidRDefault="00E07B6D" w:rsidP="00EA221C">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E07B6D" w:rsidRDefault="00E07B6D" w:rsidP="00EA221C">
            <w:pPr>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E07B6D" w:rsidRDefault="00E07B6D" w:rsidP="00EA221C">
            <w:pPr>
              <w:jc w:val="right"/>
              <w:rPr>
                <w:rFonts w:ascii="Arial CYR" w:hAnsi="Arial CYR" w:cs="Arial CYR"/>
                <w:sz w:val="18"/>
                <w:szCs w:val="18"/>
              </w:rPr>
            </w:pPr>
          </w:p>
        </w:tc>
        <w:tc>
          <w:tcPr>
            <w:tcW w:w="1671" w:type="dxa"/>
            <w:tcBorders>
              <w:top w:val="nil"/>
              <w:left w:val="nil"/>
              <w:bottom w:val="single" w:sz="4" w:space="0" w:color="auto"/>
              <w:right w:val="nil"/>
            </w:tcBorders>
            <w:shd w:val="clear" w:color="auto" w:fill="auto"/>
            <w:noWrap/>
            <w:vAlign w:val="center"/>
          </w:tcPr>
          <w:p w:rsidR="00E07B6D" w:rsidRDefault="00E07B6D" w:rsidP="00EA221C">
            <w:pPr>
              <w:jc w:val="right"/>
              <w:rPr>
                <w:rFonts w:ascii="Arial CYR" w:hAnsi="Arial CYR" w:cs="Arial CYR"/>
                <w:sz w:val="18"/>
                <w:szCs w:val="18"/>
              </w:rPr>
            </w:pPr>
          </w:p>
        </w:tc>
        <w:tc>
          <w:tcPr>
            <w:tcW w:w="1714" w:type="dxa"/>
            <w:tcBorders>
              <w:top w:val="nil"/>
              <w:left w:val="nil"/>
              <w:bottom w:val="single" w:sz="4" w:space="0" w:color="auto"/>
              <w:right w:val="nil"/>
            </w:tcBorders>
            <w:shd w:val="clear" w:color="auto" w:fill="auto"/>
            <w:noWrap/>
            <w:vAlign w:val="center"/>
          </w:tcPr>
          <w:p w:rsidR="00E07B6D" w:rsidRDefault="00E07B6D" w:rsidP="00EA221C">
            <w:pPr>
              <w:jc w:val="right"/>
              <w:rPr>
                <w:rFonts w:ascii="Arial CYR" w:hAnsi="Arial CYR" w:cs="Arial CYR"/>
                <w:sz w:val="18"/>
                <w:szCs w:val="18"/>
              </w:rPr>
            </w:pPr>
            <w:r>
              <w:rPr>
                <w:rFonts w:ascii="Arial CYR" w:hAnsi="Arial CYR" w:cs="Arial CYR"/>
                <w:sz w:val="18"/>
                <w:szCs w:val="18"/>
              </w:rPr>
              <w:t>(руб.)</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Наименование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КВ  СР</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КЦСР</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КВР</w:t>
            </w:r>
          </w:p>
        </w:tc>
        <w:tc>
          <w:tcPr>
            <w:tcW w:w="18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Утвержденный план</w:t>
            </w:r>
          </w:p>
        </w:tc>
        <w:tc>
          <w:tcPr>
            <w:tcW w:w="167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Всего изменений</w:t>
            </w:r>
          </w:p>
        </w:tc>
        <w:tc>
          <w:tcPr>
            <w:tcW w:w="1714"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Уточненный план</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ГОРОДСКАЯ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24 286 567,54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2 495 848,34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26 782 415,88</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23 564 660,44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2 293 579,04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25 858 239,48</w:t>
            </w:r>
          </w:p>
        </w:tc>
      </w:tr>
      <w:tr w:rsidR="00E07B6D" w:rsidTr="00E07B6D">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20 895 167,04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1 787 181,04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22 682 348,08</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20 895 167,04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1 787 181,04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22 682 348,08</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17 916 805,55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-2 320 210,55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15 596 595,00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13 189 469,95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-956 797,96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12 232 671,99</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Депутаты Городской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0026012</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2 978 361,49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4 107 391,59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7 085 753,08</w:t>
            </w:r>
          </w:p>
        </w:tc>
      </w:tr>
      <w:tr w:rsidR="00E07B6D" w:rsidTr="00E07B6D">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0026012</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2 978 361,49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4 107 391,59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7 085 753,08</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УПРАВЛЕНИЕ ФИНАНСОВ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51 136 770,96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4 638 747,27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55 775 518,23</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ОБСЛУЖИВАНИЕ ГОСУДАРСТВЕННОГО И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36 746 109,65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5 620 487,63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42 366 597,28</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Обслуживание внутреннего государственного и муниципально</w:t>
            </w:r>
            <w:r>
              <w:rPr>
                <w:b/>
                <w:bCs/>
                <w:sz w:val="21"/>
                <w:szCs w:val="21"/>
              </w:rPr>
              <w:lastRenderedPageBreak/>
              <w:t>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lastRenderedPageBreak/>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36 746 109,65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5 620 487,63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42 366 597,28</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Процентные платежи по долговым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0656000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36 746 109,65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5 620 487,63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42 366 597,28</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Процентные платежи по муниципальному долгу</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0656003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36 746 109,65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5 620 487,63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42 366 597,28</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Обслуживание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0656003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36 746 109,65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5 620 487,63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42 366 597,28</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КОМИТЕТ ПО УПРАВЛЕНИЮ ИМУЩЕСТВОМ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92 141 628,21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8 840 055,87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100 981 684,08</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45 599 340,74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-226 221,10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45 373 119,64</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45 599 340,74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-226 221,10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45 373 119,64</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13 094 592,74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-1 067 618,17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12 026 974,57</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12 920 192,74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-1 067 618,17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11 852 574,57</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Иные выплаты персоналу государственных (муниципальных) органов, за </w:t>
            </w:r>
            <w:r>
              <w:rPr>
                <w:sz w:val="21"/>
                <w:szCs w:val="21"/>
              </w:rPr>
              <w:lastRenderedPageBreak/>
              <w:t>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2 400,00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4 826,00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7 226,00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505 760,74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-60 143,56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445 617,18</w:t>
            </w:r>
          </w:p>
        </w:tc>
      </w:tr>
      <w:tr w:rsidR="00E07B6D" w:rsidTr="00E07B6D">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730 448,00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841 397,07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1 571 845,07</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0906002</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730 448,00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841 397,07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1 571 845,07</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0906002</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391 067,00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-94 297,00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296 770,00</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0906002</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339 381,00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329 855,56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669 236,56</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 xml:space="preserve">АДМИНИСТРАЦИЯ ГОРОДА ДИМИТРОВГРАДА </w:t>
            </w:r>
            <w:r>
              <w:rPr>
                <w:b/>
                <w:bCs/>
                <w:sz w:val="21"/>
                <w:szCs w:val="21"/>
              </w:rPr>
              <w:lastRenderedPageBreak/>
              <w:t>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150 716 983,57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83 470 033,98</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234 187 017,55</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lastRenderedPageBreak/>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120 082 177,90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7 819 281,25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127 901 459,15</w:t>
            </w:r>
          </w:p>
        </w:tc>
      </w:tr>
      <w:tr w:rsidR="00E07B6D" w:rsidTr="00E07B6D">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46 161 611,65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-3 958 963,85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42 202 647,80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46 161 611,65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-3 958 963,85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42 202 647,80</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44 201 931,57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-3 694 443,55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40 507 488,02</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43 536 135,46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-4 634 210,95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38 901 924,51</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Пособия, компенсации и иные социальные выплаты гражданам, кроме </w:t>
            </w:r>
            <w:r>
              <w:rPr>
                <w:sz w:val="21"/>
                <w:szCs w:val="21"/>
              </w:rPr>
              <w:lastRenderedPageBreak/>
              <w:t>публичных нормативных обязательств</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48 609,19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48 609,19</w:t>
            </w:r>
          </w:p>
        </w:tc>
      </w:tr>
      <w:tr w:rsidR="00E07B6D" w:rsidTr="00E07B6D">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422 158,21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422 158,21</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Уплата иных платежей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853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525 000,00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525 000,00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68 620 566,25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13 246 245,10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81 866 811,35</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14 160 997,39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7 157 787,01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21 318 784,40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Обеспечение деятельности </w:t>
            </w:r>
            <w:r>
              <w:rPr>
                <w:sz w:val="21"/>
                <w:szCs w:val="21"/>
              </w:rPr>
              <w:lastRenderedPageBreak/>
              <w:t>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14 160 997,39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7 157 787,01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21 318 784,40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11 892 793,35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5 987 927,66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17 880 721,01</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Иные выплаты персоналу казенных учреждений,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2 400,00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13 780,97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16 180,97</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1 064 293,60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500 655,15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1 564 948,75</w:t>
            </w:r>
          </w:p>
        </w:tc>
      </w:tr>
      <w:tr w:rsidR="00E07B6D" w:rsidTr="00E07B6D">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2 000,00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Учреждения по обеспечению хозяйственного обслуживания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48 747 465,02</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6 328 986,48</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55 076 451,50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48 747 465,02</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6 328 986,48</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55 076 451,50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22 369 155,57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267 625,95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22 636 781,52</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Иные выплаты персоналу казенных учреждений,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1 200,00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17 700,00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18 900,00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2 295 013,51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166 134,93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2 461 148,44</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23 965 443,10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5 640 844,84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29 606 287,94</w:t>
            </w:r>
          </w:p>
        </w:tc>
      </w:tr>
      <w:tr w:rsidR="00E07B6D" w:rsidTr="00E07B6D">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 </w:t>
            </w:r>
            <w:r>
              <w:rPr>
                <w:sz w:val="21"/>
                <w:szCs w:val="21"/>
              </w:rPr>
              <w:lastRenderedPageBreak/>
              <w:t>(бездействия)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236 680,76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236 680,76</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 xml:space="preserve">Учреждения культуры и мероприятия в сфере культуры и кинематографии города Димитровграда Ульяновской области </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3 120 019,84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-117 556,00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3 002 463,84</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4406099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3 120 019,84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-117 556,00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3 002 463,84</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4406099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2 351 118,73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-260 302,00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2 090 816,73</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4406099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614 958,73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142 746,00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757 704,73</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НАЦИОНАЛЬНАЯ БЕЗОПАСНОСТЬ И ПРАВООХРАНИТЕЛЬНАЯ ДЕЯТЕЛЬНО</w:t>
            </w:r>
            <w:r>
              <w:rPr>
                <w:b/>
                <w:bCs/>
                <w:sz w:val="21"/>
                <w:szCs w:val="21"/>
              </w:rPr>
              <w:lastRenderedPageBreak/>
              <w:t>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16 429 184,91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-434 067,01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15 995 117,90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lastRenderedPageBreak/>
              <w:t>Защита населения и территории от чрезвычайных ситуаций природного и техногенного характера, гражданская оборона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16 429 184,91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-934 067,01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15 495 117,90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Учреждения в сфере гражданской защиты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16 429 184,91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-934 067,01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15 495 117,90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Функционирование органов в сфере гражданской защиты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16 429 184,91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-934 067,01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15 495 117,90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13 366 490,90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-1 331 605,33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12 034 885,57</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887 849,82</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9 900,00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897 749,82</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2 127 634,63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385 008,61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2 512 643,24</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47 159,56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2 169,00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49 328,56</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lastRenderedPageBreak/>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500 000,00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1 552 371,62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2 052 371,62</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832 871,00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832 871,00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832 871,00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832 871,00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100 000,00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100 000,00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Другие вопросы в области национальной экономики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500 000,00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719 500,62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1 219 500,62</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3386000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50 000,00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w:t>
            </w:r>
            <w:r>
              <w:rPr>
                <w:sz w:val="21"/>
                <w:szCs w:val="21"/>
              </w:rPr>
              <w:lastRenderedPageBreak/>
              <w:t>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3386000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lastRenderedPageBreak/>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8 270 000,00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8 285 000,00</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8 270 000,00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8 270 000,00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120 000,00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120 000,00</w:t>
            </w:r>
          </w:p>
        </w:tc>
      </w:tr>
      <w:tr w:rsidR="00E07B6D" w:rsidTr="00E07B6D">
        <w:trPr>
          <w:trHeight w:val="243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ОХРАНА ОКРУЖАЮЩЕЙ СРЕДЫ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2 336 055,14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2 336 055,14</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Охрана объектов растительного и животного мира и среды их обитания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2 336 055,14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2 336 055,14</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Природоохранные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4116000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1 250 315,14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1 250 315,14</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1 250 315,14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1 250 315,14</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1 083 402,92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1 083 402,92</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4 795 292,90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282 481,72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5 077 774,62</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144 029,55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144 029,55</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144 029,55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144 029,55</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7956516</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144 029,55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144 029,55</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7956516</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144 029,55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144 029,55</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Молодежная политика и оздоровление детей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4 795 292,90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138 452,17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4 933 745,07</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Организационно-воспитательная работа с молодежью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4316000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4 795 292,90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46 952,17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4 842 245,07</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Проведение мероприятий для детей и молодежи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4316001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1 300 000,00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229 700,00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1 529 700,00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4316001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1 300 000,00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229 700,00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1 529 700,00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4316099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3 495 292,90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-182 747,83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3 312 545,07</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4316099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3 271 282,34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-203 047,83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3 068 234,51</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8 895 327,86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48 375 488,13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57 270 815,99</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Пенсионное обеспечение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5 726 912,66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682 035,49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6 408 948,15</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4916000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5 726 912,66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682 035,49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6 408 948,15</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Доплаты к пенсиям муниципальных служащих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4916001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5 726 912,66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682 035,49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6 408 948,15</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4916001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28 492,10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3 393,19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31 885,29</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Иные пенсии, социальные доплаты к пенсиям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4916001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5 698 420,56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678 642,30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6 377 062,86</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Социальное обеспечение населения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1 628 415,20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3 933 209,55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5 561 624,75</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850 658,40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850 658,40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Муниципальная программа "Обеспечение жильем молодых семей"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7956521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700 658,40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700 658,40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гражданам на приобретение жилья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7956521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700 658,40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700 658,40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8200000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2 232 874,79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2 232 874,79</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Подпрограмма "Обеспечение жильём молодых семей" государственной программы Ульяновской области "Развитие молодёжной политики в </w:t>
            </w:r>
            <w:r>
              <w:rPr>
                <w:sz w:val="21"/>
                <w:szCs w:val="21"/>
              </w:rPr>
              <w:lastRenderedPageBreak/>
              <w:t>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8220000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2 232 874,79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2 232 874,79</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Мероприятия подпрограммы "Обеспечение жильём молодых семей" федеральной целевой программы "Жилище" на 2011-2015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8225020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833 489,14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833 489,14</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гражданам на приобретение жилья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8225020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833 489,14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833 489,14</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на предоставление социальных выплат молодым семьям на приобретение (строительство) жилых помещений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8227017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1 399 385,65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1 399 385,65</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гражданам на приобретение жилья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8227017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1 399 385,65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1 399 385,65</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Другие вопросы в области социальной политики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1 540 000,00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12 711 400,00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14 251 400,00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11 040 000,00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11 040 000,00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Муниципальная программа "Поддержка социально-ориентированных некоммерчески</w:t>
            </w:r>
            <w:r>
              <w:rPr>
                <w:sz w:val="21"/>
                <w:szCs w:val="21"/>
              </w:rPr>
              <w:lastRenderedPageBreak/>
              <w:t>х организаций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7956528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11 040 000,00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11 040 000,00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Субсидии некоммерческим организациям (за исключением государственных (муниципальных)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7956528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11 040 000,00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11 040 000,00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15 218 423,13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15 218 423,13</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Массовый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15 218 423,13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15 218 423,13</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586 942,76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586 942,76</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7956508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586 942,76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586 942,76</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7956508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586 942,76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586 942,76</w:t>
            </w:r>
          </w:p>
        </w:tc>
      </w:tr>
      <w:tr w:rsidR="00E07B6D" w:rsidTr="00E07B6D">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 xml:space="preserve">КОМИТЕТ ПО ЖИЛИЩНО-КОММУНАЛЬНОМУ КОМПЛЕКСУ АДМИНИСТРАЦИИ </w:t>
            </w:r>
            <w:r>
              <w:rPr>
                <w:b/>
                <w:bCs/>
                <w:sz w:val="21"/>
                <w:szCs w:val="21"/>
              </w:rPr>
              <w:lastRenderedPageBreak/>
              <w:t>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225 411 629,56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65 803 018,03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291 214 647,59</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lastRenderedPageBreak/>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64 700 367,70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49 828 149,92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114 528 517,62</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64 700 367,70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49 828 149,92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114 528 517,62</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6006000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14 969 733,36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-786 660,17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14 183 073,19</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6006200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14 969 733,36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-786 660,17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14 183 073,19</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6006200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14 969 733,36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-786 660,17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14 183 073,19</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160 711 261,86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15 974 868,11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176 686 129,97</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Жилищное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1 320 000,00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416 810,91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1 736 810,91</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Поддержка жилищного хозяйства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3606000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1 320 000,00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416 810,91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1 736 810,91</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Мероприятия в области </w:t>
            </w:r>
            <w:r>
              <w:rPr>
                <w:sz w:val="21"/>
                <w:szCs w:val="21"/>
              </w:rPr>
              <w:lastRenderedPageBreak/>
              <w:t>жилищного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3606001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1 320 000,00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416 810,91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1 736 810,91</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Закупка товаров, работ, услуг в целях капитального ремонта государственного (муниципального) имущества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3606001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1 320 000,00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-500 000,00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820 000,00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3606001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916 810,91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916 810,91</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3 028 500,00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5 396 456,00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8 424 956,00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Поддержка 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3706000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3 028 500,00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5 396 456,00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8 424 956,00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Мероприятия в области 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3706001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3 028 500,00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5 396 456,00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8 424 956,00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3706001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400 000,00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5 396 456,00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5 796 456,00</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Благоустройство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63 138 126,60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-5 200 226,04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57 937 900,56</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6006000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61 801 826,60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-6 162 258,04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55 639 568,56</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Прочие мероприятия по благоустройству городских округов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6006500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15 954 970,33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-5 039 983,06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10 914 987,27</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6006500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15 954 970,33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-5 039 983,06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10 914 987,27</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Другие вопросы в области жилищно-коммунального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93 224 635,26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15 361 827,24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108 586 462,50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93 008 406,43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5 443 432,63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98 451 839,06</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12 395 089,34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-192 259,16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12 202 830,18</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11 758 071,50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-88 049,13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11 670 022,37</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80 613 317,09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5 635 691,79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86 249 008,88</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54 095 756,56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-1 323 839,55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52 771 917,01</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w:t>
            </w:r>
            <w:r>
              <w:rPr>
                <w:sz w:val="21"/>
                <w:szCs w:val="21"/>
              </w:rPr>
              <w:lastRenderedPageBreak/>
              <w:t>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25 589 627,44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6 583 759,54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32 173 386,98</w:t>
            </w:r>
          </w:p>
        </w:tc>
      </w:tr>
      <w:tr w:rsidR="00E07B6D" w:rsidTr="00E07B6D">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Государственная программа Ульяновской области "Развитие жилищно-коммунального хозяйства и повышение энергетической эффективности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8300000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8 084 000,00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8 084 000,00</w:t>
            </w:r>
          </w:p>
        </w:tc>
      </w:tr>
      <w:tr w:rsidR="00E07B6D" w:rsidTr="00E07B6D">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Подпрограмма "Содействие муниципальным образованиям Ульяновской области в подготовке и прохождении отопительных сезонов"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8330000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8 084 000,00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8 084 000,00</w:t>
            </w:r>
          </w:p>
        </w:tc>
      </w:tr>
      <w:tr w:rsidR="00E07B6D" w:rsidTr="00E07B6D">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Субсидии на погашение задолженности теплоснабжающих организаций муниципальных образований Ульяновской области за потреблённый </w:t>
            </w:r>
            <w:r>
              <w:rPr>
                <w:sz w:val="21"/>
                <w:szCs w:val="21"/>
              </w:rPr>
              <w:lastRenderedPageBreak/>
              <w:t>природный газ, связанной с осуществлением регулируемых видов деятельности в сфере теплоснабжения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8337008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8 084 000,00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8 084 000,00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Субсидии юридическим лицам (кроме муниципальных учреждений) и физическим лицам-производителям товаров, работ, услуг</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8337008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8 084 000,00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8 084 000,00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123 812 336,09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2 368 278,46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126 180 614,55</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47 852 377,24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3 077 462,19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50 929 839,43</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47 852 377,24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3 077 462,19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50 929 839,43</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47 852 377,24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2 539 022,19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50 391 399,43</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47 852 377,24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2 539 022,19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50 391 399,43</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47 652 377,24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2 159 084,30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49 811 461,54</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КУЛЬТУРА И КИНЕМАТОГРАФИЯ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75 808 358,85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-705 183,73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75 103 175,12</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Культура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66 648 851,73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-309 483,20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66 339 368,53</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19 717 358,10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-514 961,87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19 202 396,23</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Муниципальным бюджетным учреждениям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19 717 358,10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-514 961,87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19 202 396,23</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18 560 532,27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-198 641,69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18 361 890,58</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Муниципальные программы города </w:t>
            </w:r>
            <w:r>
              <w:rPr>
                <w:sz w:val="21"/>
                <w:szCs w:val="21"/>
              </w:rPr>
              <w:lastRenderedPageBreak/>
              <w:t>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700 000,00</w:t>
            </w:r>
          </w:p>
        </w:tc>
      </w:tr>
      <w:tr w:rsidR="00E07B6D" w:rsidTr="00E07B6D">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7956520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700 000,00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7956520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700 000,00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808 870,00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808 870,00</w:t>
            </w:r>
          </w:p>
        </w:tc>
      </w:tr>
      <w:tr w:rsidR="00E07B6D" w:rsidTr="00E07B6D">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Подпрограмма "Доступная среда"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8030000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808 870,00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808 870,00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Мероприятия государственной программы Российской Федерации "Доступная среда" на 2011-2015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8035027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808 870,00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808 870,00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8035027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808 870,00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808 870,00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Другие вопросы в области культуры, кинематографии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9 159 507,12</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-395 700,53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8 763 806,59</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3 623 967,27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-378 768,94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3 245 198,33</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3 623 967,27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-378 768,94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3 245 198,33</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3 274 978,15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-201 882,51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3 073 095,64</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846 020 590,75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53 407 573,45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899 428 164,20</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lastRenderedPageBreak/>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779 309 969,59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75 345 842,20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854 655 811,79</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332 837 600,79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65 509 693,16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398 347 293,95</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Детские дошкольные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91 571 453,79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48 299 468,93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139 870 922,72</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Муниципальным бюджетным детским дошкольным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4206098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91 571 453,79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48 299 468,93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139 870 922,72</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4206098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90 708 254,44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38 215 186,47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128 923 440,91</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4206098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863 199,35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10 084 282,46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10 947 481,81</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234 766 147,00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15 042 312,00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249 808 459,00</w:t>
            </w:r>
          </w:p>
        </w:tc>
      </w:tr>
      <w:tr w:rsidR="00E07B6D" w:rsidTr="00E07B6D">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234 766 147,00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15 042 312,00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249 808 459,00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на развитие системы дошкольного образования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7917093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6 535 700,00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-1 202 500,00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5 333 200,00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7917093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6 535 700,00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-1 202 500,00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5 333 200,00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1 000 000,00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1 000 000,00</w:t>
            </w:r>
          </w:p>
        </w:tc>
      </w:tr>
      <w:tr w:rsidR="00E07B6D" w:rsidTr="00E07B6D">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7956520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1 000 000,00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1 000 000,00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7956520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1 000 000,00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1 000 000,00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1 155 530,00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1 155 530,00</w:t>
            </w:r>
          </w:p>
        </w:tc>
      </w:tr>
      <w:tr w:rsidR="00E07B6D" w:rsidTr="00E07B6D">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Подпрограмма "Доступная среда"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8030000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1 155 530,00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1 155 530,00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Мероприятия государственной программы Российской Федерации "Доступная среда" на 2011-2015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8035027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1 155 530,00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1 155 530,00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8035027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1 155 530,00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1 155 530,00</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428 642 052,79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9 862 933,31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438 504 986,10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40 906 265,30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16 511 202,76</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57 417 468,06</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Субсидии Муниципальным автономным образовательным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4216097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6 791 053,36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1 274 732,37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8 065 785,73</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4216097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3 287 545,05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879 291,15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4 166 836,20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4216097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3 503 508,31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395 441,22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3 898 949,53</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Муниципальным бюджетным образовательным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34 115 211,94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15 236 470,39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49 351 682,33</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33 544 594,26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10 335 347,35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43 879 941,61</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570 617,68</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4 901 123,04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5 471 740,72</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62 603 294,49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-3 268 144,45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59 335 150,04</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62 603 294,49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-3 268 144,45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59 335 150,04</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62 238 089,49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-3 771 696,65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58 466 392,84</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325 132 493,00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-4 489 825,00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320 642 668,00</w:t>
            </w:r>
          </w:p>
        </w:tc>
      </w:tr>
      <w:tr w:rsidR="00E07B6D" w:rsidTr="00E07B6D">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Подпрограмма "Развитие общего образования и дополнительного образования детей в Ульяновской области" государственной программы Ульяновской области </w:t>
            </w:r>
            <w:r>
              <w:rPr>
                <w:sz w:val="21"/>
                <w:szCs w:val="21"/>
              </w:rPr>
              <w:lastRenderedPageBreak/>
              <w:t>"Развитие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318 242 983,00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-4 372 696,00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313 870 287,00</w:t>
            </w:r>
          </w:p>
        </w:tc>
      </w:tr>
      <w:tr w:rsidR="00E07B6D" w:rsidTr="00E07B6D">
        <w:trPr>
          <w:trHeight w:val="35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7917114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315 145 700,00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-6 521 000,00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308 624 700,00</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w:t>
            </w:r>
            <w:r>
              <w:rPr>
                <w:sz w:val="21"/>
                <w:szCs w:val="21"/>
              </w:rPr>
              <w:lastRenderedPageBreak/>
              <w:t>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7917114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285 904 033,03</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-5 849 670,18</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280 054 362,85</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7917114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29 241 666,97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-671 329,82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28 570 337,15</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Другие вопросы в области образования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17 830 316,01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-26 784,27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17 803 531,74</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220 350,00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-1 641,00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218 709,00</w:t>
            </w:r>
          </w:p>
        </w:tc>
      </w:tr>
      <w:tr w:rsidR="00E07B6D" w:rsidTr="00E07B6D">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w:t>
            </w:r>
            <w:r>
              <w:rPr>
                <w:sz w:val="21"/>
                <w:szCs w:val="21"/>
              </w:rPr>
              <w:lastRenderedPageBreak/>
              <w:t>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18 570,00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18 570,00</w:t>
            </w:r>
          </w:p>
        </w:tc>
      </w:tr>
      <w:tr w:rsidR="00E07B6D" w:rsidTr="00E07B6D">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7917117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4 860,00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4 860,00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7917117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4 860,00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-4 860,00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7917117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4 860,00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4 860,00</w:t>
            </w:r>
          </w:p>
        </w:tc>
      </w:tr>
      <w:tr w:rsidR="00E07B6D" w:rsidTr="00E07B6D">
        <w:trPr>
          <w:trHeight w:val="243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Подпрограмма "Организация отдыха, оздоровления детей и работников бюджетной сферы Ульяновской области" </w:t>
            </w:r>
            <w:r>
              <w:rPr>
                <w:sz w:val="21"/>
                <w:szCs w:val="21"/>
              </w:rPr>
              <w:lastRenderedPageBreak/>
              <w:t>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68 890,00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-1 171,00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67 719,00</w:t>
            </w:r>
          </w:p>
        </w:tc>
      </w:tr>
      <w:tr w:rsidR="00E07B6D" w:rsidTr="00E07B6D">
        <w:trPr>
          <w:trHeight w:val="540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lastRenderedPageBreak/>
              <w:t>оздоровления</w:t>
            </w:r>
            <w:proofErr w:type="gramEnd"/>
            <w:r>
              <w:rPr>
                <w:sz w:val="21"/>
                <w:szCs w:val="21"/>
              </w:rPr>
              <w:t xml:space="preserve"> обучающихся в каникулярное время (с дневным пребыванием)</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7967118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67 719,00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67 719,00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7967118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20 892,50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-19 692,50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1 200,00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7967118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5 393,74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18 521,50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23 915,24</w:t>
            </w:r>
          </w:p>
        </w:tc>
      </w:tr>
      <w:tr w:rsidR="00E07B6D" w:rsidTr="00E07B6D">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w:t>
            </w:r>
            <w:r>
              <w:rPr>
                <w:sz w:val="21"/>
                <w:szCs w:val="21"/>
              </w:rPr>
              <w:lastRenderedPageBreak/>
              <w:t>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132 890,00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-470,00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132 420,00</w:t>
            </w:r>
          </w:p>
        </w:tc>
      </w:tr>
      <w:tr w:rsidR="00E07B6D" w:rsidTr="00E07B6D">
        <w:trPr>
          <w:trHeight w:val="45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proofErr w:type="gramStart"/>
            <w:r>
              <w:rPr>
                <w:sz w:val="21"/>
                <w:szCs w:val="21"/>
              </w:rPr>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2 400,00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2 400,00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2 400,00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-525,00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1 875,00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7977121</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525,00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525,00</w:t>
            </w:r>
          </w:p>
        </w:tc>
      </w:tr>
      <w:tr w:rsidR="00E07B6D" w:rsidTr="00E07B6D">
        <w:trPr>
          <w:trHeight w:val="243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4 860,00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-470,00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4 390,00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4 860,00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-4 860,00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4 390,00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4 390,00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174 196,81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-130 327,61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43 869,20</w:t>
            </w:r>
          </w:p>
        </w:tc>
      </w:tr>
      <w:tr w:rsidR="00E07B6D" w:rsidTr="00E07B6D">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174 196,81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-130 327,61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43 869,20</w:t>
            </w:r>
          </w:p>
        </w:tc>
      </w:tr>
      <w:tr w:rsidR="00E07B6D" w:rsidTr="00E07B6D">
        <w:trPr>
          <w:trHeight w:val="45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proofErr w:type="gramStart"/>
            <w:r>
              <w:rPr>
                <w:sz w:val="21"/>
                <w:szCs w:val="21"/>
              </w:rPr>
              <w:t xml:space="preserve">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w:t>
            </w:r>
            <w:r>
              <w:rPr>
                <w:sz w:val="21"/>
                <w:szCs w:val="21"/>
              </w:rPr>
              <w:lastRenderedPageBreak/>
              <w:t>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8027104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11 739,60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-10 331,60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1 408,00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8027104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11 739,60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-11 022,89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716,71</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8027104</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691,29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691,29</w:t>
            </w:r>
          </w:p>
        </w:tc>
      </w:tr>
      <w:tr w:rsidR="00E07B6D" w:rsidTr="00E07B6D">
        <w:trPr>
          <w:trHeight w:val="270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w:t>
            </w:r>
            <w:r>
              <w:rPr>
                <w:sz w:val="21"/>
                <w:szCs w:val="21"/>
              </w:rPr>
              <w:lastRenderedPageBreak/>
              <w:t>ся приёмному родителю</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8027105</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162 457,21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-119 996,01</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42 461,20</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8027105</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130 199,44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-102 248,42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27 951,02</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8027105</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32 257,77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-17 747,59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14 510,18</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66 687 121,16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-21 914 768,75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44 772 352,41</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Социальное обеспечение населения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5 110 347,97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5 040 474,34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10 150 822,31</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1 452 040,00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-94 030,00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1 358 010,00</w:t>
            </w:r>
          </w:p>
        </w:tc>
      </w:tr>
      <w:tr w:rsidR="00E07B6D" w:rsidTr="00E07B6D">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Подпрограмма "Обеспечение реализации государственной программы Ульяновской области "Развитие и модернизация образования в Ульяновской области" на </w:t>
            </w:r>
            <w:r>
              <w:rPr>
                <w:sz w:val="21"/>
                <w:szCs w:val="21"/>
              </w:rPr>
              <w:lastRenderedPageBreak/>
              <w:t>2014-2018 годы"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1 452 040,00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-94 030,00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1 358 010,00</w:t>
            </w:r>
          </w:p>
        </w:tc>
      </w:tr>
      <w:tr w:rsidR="00E07B6D" w:rsidTr="00E07B6D">
        <w:trPr>
          <w:trHeight w:val="243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972 040,00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-94 030,00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878 010,00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924 040,00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-114 030,00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810 010,00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7977123</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48 000,00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20 000,00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68 000,00</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Охрана семьи и детства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58 793 173,19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-24 848 843,09</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33 944 330,10</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25 127 870,00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25 127 870,00</w:t>
            </w:r>
          </w:p>
        </w:tc>
      </w:tr>
      <w:tr w:rsidR="00E07B6D" w:rsidTr="00E07B6D">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25 127 870,00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25 127 870,00</w:t>
            </w:r>
          </w:p>
        </w:tc>
      </w:tr>
      <w:tr w:rsidR="00E07B6D" w:rsidTr="00E07B6D">
        <w:trPr>
          <w:trHeight w:val="37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w:t>
            </w:r>
            <w:r>
              <w:rPr>
                <w:sz w:val="21"/>
                <w:szCs w:val="21"/>
              </w:rPr>
              <w:lastRenderedPageBreak/>
              <w:t>платы за присмотр и уход за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7977122</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25 127 870,00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25 127 870,00</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7977122</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53 000,00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63 224,00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116 224,00</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7977122</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25 074 870,00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-69 749,84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25 005 120,16</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7977122</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0,00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6 525,84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6 525,84</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89 526 197,51</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1 906 346,40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91 432 543,91</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56 347 827,26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5 716 201,95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62 064 029,21</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56 347 827,26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5 716 201,95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62 064 029,21</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sz w:val="21"/>
                <w:szCs w:val="21"/>
              </w:rPr>
            </w:pPr>
            <w:r>
              <w:rPr>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56 347 827,26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5 716 201,95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62 064 029,21</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189"/>
              <w:rPr>
                <w:sz w:val="21"/>
                <w:szCs w:val="21"/>
              </w:rPr>
            </w:pPr>
            <w:r>
              <w:rPr>
                <w:sz w:val="21"/>
                <w:szCs w:val="21"/>
              </w:rPr>
              <w:lastRenderedPageBreak/>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56 347 827,26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5 716 201,95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62 064 029,21</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189"/>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47 774 378,16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279 006,77</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48 053 384,93</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189"/>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8 573 449,10</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5 437 195,18</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14 010 644,28</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189"/>
              <w:rPr>
                <w:b/>
                <w:bCs/>
                <w:sz w:val="21"/>
                <w:szCs w:val="21"/>
              </w:rPr>
            </w:pPr>
            <w:r>
              <w:rPr>
                <w:b/>
                <w:bCs/>
                <w:sz w:val="21"/>
                <w:szCs w:val="21"/>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25 137 670,25</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681 904,45</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25 819 574,70</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189"/>
              <w:rPr>
                <w:b/>
                <w:bCs/>
                <w:sz w:val="21"/>
                <w:szCs w:val="21"/>
              </w:rPr>
            </w:pPr>
            <w:r>
              <w:rPr>
                <w:b/>
                <w:bCs/>
                <w:sz w:val="21"/>
                <w:szCs w:val="21"/>
              </w:rPr>
              <w:t>Физическая культура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15 374 346,69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977 800,02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16 352 146,71</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189"/>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5126000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15 374 346,69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977 800,02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16 352 146,71</w:t>
            </w:r>
          </w:p>
        </w:tc>
      </w:tr>
      <w:tr w:rsidR="00E07B6D" w:rsidTr="00E07B6D">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189"/>
              <w:rPr>
                <w:sz w:val="21"/>
                <w:szCs w:val="21"/>
              </w:rPr>
            </w:pPr>
            <w:r>
              <w:rPr>
                <w:sz w:val="21"/>
                <w:szCs w:val="21"/>
              </w:rPr>
              <w:t>Субсидии Муниципальным автономным учреждениям физической культуры и спорта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5126097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15 374 346,69</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977 800,02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16 352 146,71</w:t>
            </w:r>
          </w:p>
        </w:tc>
      </w:tr>
      <w:tr w:rsidR="00E07B6D" w:rsidTr="00E07B6D">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48"/>
              <w:rPr>
                <w:sz w:val="21"/>
                <w:szCs w:val="21"/>
              </w:rPr>
            </w:pPr>
            <w:r>
              <w:rPr>
                <w:sz w:val="21"/>
                <w:szCs w:val="21"/>
              </w:rPr>
              <w:t xml:space="preserve">Субсидии автономным учреждениям на финансовое обеспечение государственного (муниципального) задания на </w:t>
            </w:r>
            <w:r>
              <w:rPr>
                <w:sz w:val="21"/>
                <w:szCs w:val="21"/>
              </w:rPr>
              <w:lastRenderedPageBreak/>
              <w:t>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lastRenderedPageBreak/>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5126097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621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14 879 955,02</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524 684,98</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15 404 640,00</w:t>
            </w:r>
          </w:p>
        </w:tc>
      </w:tr>
      <w:tr w:rsidR="00E07B6D" w:rsidTr="00E07B6D">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48"/>
              <w:rPr>
                <w:b/>
                <w:bCs/>
                <w:sz w:val="21"/>
                <w:szCs w:val="21"/>
              </w:rPr>
            </w:pPr>
            <w:r>
              <w:rPr>
                <w:b/>
                <w:bCs/>
                <w:sz w:val="21"/>
                <w:szCs w:val="21"/>
              </w:rPr>
              <w:lastRenderedPageBreak/>
              <w:t>КОМИТЕТ ПО ГРАДОСТРОИТЕЛЬНОЙ ДЕЯТЕЛЬНОСТИ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57 759 034,38</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-40 557 666,93</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17 201 367,45</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48"/>
              <w:rPr>
                <w:b/>
                <w:bCs/>
                <w:sz w:val="21"/>
                <w:szCs w:val="21"/>
              </w:rPr>
            </w:pPr>
            <w:r>
              <w:rPr>
                <w:b/>
                <w:bCs/>
                <w:sz w:val="21"/>
                <w:szCs w:val="21"/>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6 101 532,04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-5 513 100,62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588 431,42</w:t>
            </w:r>
          </w:p>
        </w:tc>
      </w:tr>
      <w:tr w:rsidR="00E07B6D" w:rsidTr="00E07B6D">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48"/>
              <w:rPr>
                <w:b/>
                <w:bCs/>
                <w:sz w:val="21"/>
                <w:szCs w:val="21"/>
              </w:rPr>
            </w:pPr>
            <w:r>
              <w:rPr>
                <w:b/>
                <w:bCs/>
                <w:sz w:val="21"/>
                <w:szCs w:val="21"/>
              </w:rPr>
              <w:t>Другие вопросы в области национальной экономики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907 932,04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-319 500,62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588 431,42</w:t>
            </w:r>
          </w:p>
        </w:tc>
      </w:tr>
      <w:tr w:rsidR="00E07B6D" w:rsidTr="00E07B6D">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48"/>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3386000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707 932,04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-119 500,62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588 431,42</w:t>
            </w:r>
          </w:p>
        </w:tc>
      </w:tr>
      <w:tr w:rsidR="00E07B6D" w:rsidTr="00E07B6D">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ind w:right="-48"/>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3386000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sz w:val="21"/>
                <w:szCs w:val="21"/>
              </w:rPr>
            </w:pPr>
            <w:r>
              <w:rPr>
                <w:sz w:val="21"/>
                <w:szCs w:val="21"/>
              </w:rPr>
              <w:t>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707 932,04</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-119 500,62</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sz w:val="21"/>
                <w:szCs w:val="21"/>
              </w:rPr>
            </w:pPr>
            <w:r>
              <w:rPr>
                <w:sz w:val="21"/>
                <w:szCs w:val="21"/>
              </w:rPr>
              <w:t>588 431,42</w:t>
            </w:r>
          </w:p>
        </w:tc>
      </w:tr>
      <w:tr w:rsidR="00E07B6D" w:rsidTr="00E07B6D">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E07B6D" w:rsidRDefault="00E07B6D" w:rsidP="00E07B6D">
            <w:pPr>
              <w:spacing w:after="0"/>
              <w:rPr>
                <w:b/>
                <w:bCs/>
                <w:sz w:val="21"/>
                <w:szCs w:val="21"/>
              </w:rPr>
            </w:pPr>
            <w:r>
              <w:rPr>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E07B6D" w:rsidRDefault="00E07B6D" w:rsidP="00E07B6D">
            <w:pPr>
              <w:spacing w:after="0"/>
              <w:jc w:val="center"/>
              <w:rPr>
                <w:b/>
                <w:bCs/>
                <w:sz w:val="21"/>
                <w:szCs w:val="21"/>
              </w:rPr>
            </w:pPr>
            <w:r>
              <w:rPr>
                <w:b/>
                <w:bCs/>
                <w:sz w:val="21"/>
                <w:szCs w:val="21"/>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1 666 058 336,47</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182 042 749,30</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E07B6D" w:rsidRDefault="00E07B6D" w:rsidP="00E07B6D">
            <w:pPr>
              <w:spacing w:after="0"/>
              <w:jc w:val="right"/>
              <w:rPr>
                <w:b/>
                <w:bCs/>
                <w:sz w:val="21"/>
                <w:szCs w:val="21"/>
              </w:rPr>
            </w:pPr>
            <w:r>
              <w:rPr>
                <w:b/>
                <w:bCs/>
                <w:sz w:val="21"/>
                <w:szCs w:val="21"/>
              </w:rPr>
              <w:t>1 848 101 085,77</w:t>
            </w:r>
          </w:p>
        </w:tc>
      </w:tr>
    </w:tbl>
    <w:p w:rsidR="00A12210" w:rsidRDefault="00A12210" w:rsidP="00A12210">
      <w:pPr>
        <w:spacing w:after="0" w:line="240" w:lineRule="auto"/>
      </w:pPr>
    </w:p>
    <w:p w:rsidR="00A12210" w:rsidRDefault="00A12210" w:rsidP="00367094">
      <w:pPr>
        <w:spacing w:after="0" w:line="240" w:lineRule="auto"/>
        <w:ind w:left="5670"/>
      </w:pPr>
    </w:p>
    <w:p w:rsidR="00E07B6D" w:rsidRDefault="00E07B6D" w:rsidP="00FA213C">
      <w:pPr>
        <w:spacing w:after="0" w:line="240" w:lineRule="auto"/>
        <w:ind w:left="5670"/>
      </w:pPr>
    </w:p>
    <w:p w:rsidR="00E07B6D" w:rsidRDefault="00E07B6D" w:rsidP="00FA213C">
      <w:pPr>
        <w:spacing w:after="0" w:line="240" w:lineRule="auto"/>
        <w:ind w:left="5670"/>
      </w:pPr>
    </w:p>
    <w:p w:rsidR="00E07B6D" w:rsidRDefault="00E07B6D" w:rsidP="00FA213C">
      <w:pPr>
        <w:spacing w:after="0" w:line="240" w:lineRule="auto"/>
        <w:ind w:left="5670"/>
      </w:pPr>
    </w:p>
    <w:p w:rsidR="00E07B6D" w:rsidRDefault="00E07B6D" w:rsidP="00FA213C">
      <w:pPr>
        <w:spacing w:after="0" w:line="240" w:lineRule="auto"/>
        <w:ind w:left="5670"/>
      </w:pPr>
    </w:p>
    <w:p w:rsidR="00DB5729" w:rsidRDefault="00DB5729" w:rsidP="00FA213C">
      <w:pPr>
        <w:spacing w:after="0" w:line="240" w:lineRule="auto"/>
        <w:ind w:left="5670"/>
        <w:sectPr w:rsidR="00DB5729" w:rsidSect="00852002">
          <w:headerReference w:type="even" r:id="rId9"/>
          <w:headerReference w:type="default" r:id="rId10"/>
          <w:pgSz w:w="11906" w:h="16838"/>
          <w:pgMar w:top="993" w:right="919" w:bottom="709" w:left="1701" w:header="397" w:footer="720" w:gutter="0"/>
          <w:cols w:space="720"/>
          <w:titlePg/>
          <w:docGrid w:linePitch="360"/>
        </w:sectPr>
      </w:pPr>
    </w:p>
    <w:p w:rsidR="00FA213C" w:rsidRDefault="00FA213C" w:rsidP="00DB5729">
      <w:pPr>
        <w:spacing w:after="0" w:line="240" w:lineRule="auto"/>
        <w:ind w:left="11340"/>
      </w:pPr>
      <w:r>
        <w:lastRenderedPageBreak/>
        <w:t>Приложение 6</w:t>
      </w:r>
    </w:p>
    <w:p w:rsidR="00FA213C" w:rsidRDefault="00FA213C" w:rsidP="00DB5729">
      <w:pPr>
        <w:spacing w:after="0" w:line="240" w:lineRule="auto"/>
        <w:ind w:left="11340"/>
      </w:pPr>
      <w:r>
        <w:t xml:space="preserve">к решению Городской Думы </w:t>
      </w:r>
    </w:p>
    <w:p w:rsidR="00FA213C" w:rsidRDefault="00FA213C" w:rsidP="00DB5729">
      <w:pPr>
        <w:spacing w:after="0" w:line="240" w:lineRule="auto"/>
        <w:ind w:left="11340"/>
      </w:pPr>
      <w:r>
        <w:t xml:space="preserve">города Димитровграда </w:t>
      </w:r>
    </w:p>
    <w:p w:rsidR="00FA213C" w:rsidRDefault="00FA213C" w:rsidP="00DB5729">
      <w:pPr>
        <w:spacing w:after="0" w:line="240" w:lineRule="auto"/>
        <w:ind w:left="11340"/>
      </w:pPr>
      <w:r>
        <w:t xml:space="preserve">Ульяновской области </w:t>
      </w:r>
    </w:p>
    <w:p w:rsidR="00FA213C" w:rsidRDefault="00FA213C" w:rsidP="00DB5729">
      <w:pPr>
        <w:spacing w:after="0" w:line="240" w:lineRule="auto"/>
        <w:ind w:left="11340"/>
      </w:pPr>
      <w:r>
        <w:t xml:space="preserve">второго созыва </w:t>
      </w:r>
    </w:p>
    <w:p w:rsidR="00FA213C" w:rsidRDefault="00FA213C" w:rsidP="00DB5729">
      <w:pPr>
        <w:spacing w:after="0" w:line="240" w:lineRule="auto"/>
        <w:ind w:left="11340"/>
      </w:pPr>
      <w:r>
        <w:t>от 30.09.2015 №30/409</w:t>
      </w:r>
    </w:p>
    <w:tbl>
      <w:tblPr>
        <w:tblW w:w="15431" w:type="dxa"/>
        <w:tblInd w:w="93" w:type="dxa"/>
        <w:tblLook w:val="0000" w:firstRow="0" w:lastRow="0" w:firstColumn="0" w:lastColumn="0" w:noHBand="0" w:noVBand="0"/>
      </w:tblPr>
      <w:tblGrid>
        <w:gridCol w:w="2251"/>
        <w:gridCol w:w="560"/>
        <w:gridCol w:w="636"/>
        <w:gridCol w:w="951"/>
        <w:gridCol w:w="637"/>
        <w:gridCol w:w="1716"/>
        <w:gridCol w:w="1800"/>
        <w:gridCol w:w="1600"/>
        <w:gridCol w:w="1600"/>
        <w:gridCol w:w="1840"/>
        <w:gridCol w:w="1840"/>
      </w:tblGrid>
      <w:tr w:rsidR="00DB5729" w:rsidTr="00EA221C">
        <w:trPr>
          <w:trHeight w:val="255"/>
        </w:trPr>
        <w:tc>
          <w:tcPr>
            <w:tcW w:w="2251"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560"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636"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951"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637"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1716"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1800"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1600"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1600"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1840"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c>
          <w:tcPr>
            <w:tcW w:w="1840" w:type="dxa"/>
            <w:tcBorders>
              <w:top w:val="nil"/>
              <w:left w:val="nil"/>
              <w:bottom w:val="nil"/>
              <w:right w:val="nil"/>
            </w:tcBorders>
            <w:shd w:val="clear" w:color="auto" w:fill="auto"/>
            <w:noWrap/>
            <w:vAlign w:val="bottom"/>
          </w:tcPr>
          <w:p w:rsidR="00DB5729" w:rsidRDefault="00DB5729" w:rsidP="00EA221C">
            <w:pPr>
              <w:rPr>
                <w:rFonts w:ascii="Arial CYR" w:hAnsi="Arial CYR" w:cs="Arial CYR"/>
                <w:sz w:val="18"/>
                <w:szCs w:val="18"/>
              </w:rPr>
            </w:pPr>
          </w:p>
        </w:tc>
      </w:tr>
      <w:tr w:rsidR="00DB5729" w:rsidTr="00EA221C">
        <w:trPr>
          <w:trHeight w:val="735"/>
        </w:trPr>
        <w:tc>
          <w:tcPr>
            <w:tcW w:w="15431" w:type="dxa"/>
            <w:gridSpan w:val="11"/>
            <w:tcBorders>
              <w:top w:val="nil"/>
              <w:left w:val="nil"/>
              <w:bottom w:val="nil"/>
              <w:right w:val="nil"/>
            </w:tcBorders>
            <w:shd w:val="clear" w:color="auto" w:fill="auto"/>
            <w:vAlign w:val="bottom"/>
          </w:tcPr>
          <w:p w:rsidR="00DB5729" w:rsidRDefault="00DB5729" w:rsidP="00EA221C">
            <w:pPr>
              <w:jc w:val="center"/>
              <w:rPr>
                <w:b/>
                <w:bCs/>
                <w:szCs w:val="28"/>
              </w:rPr>
            </w:pPr>
            <w:r>
              <w:rPr>
                <w:b/>
                <w:bCs/>
                <w:szCs w:val="28"/>
              </w:rPr>
              <w:t xml:space="preserve">Ведомственная структура </w:t>
            </w:r>
            <w:proofErr w:type="gramStart"/>
            <w:r>
              <w:rPr>
                <w:b/>
                <w:bCs/>
                <w:szCs w:val="28"/>
              </w:rPr>
              <w:t>расходов бюджета города Димитровграда Ульяновской области</w:t>
            </w:r>
            <w:proofErr w:type="gramEnd"/>
            <w:r>
              <w:rPr>
                <w:b/>
                <w:bCs/>
                <w:szCs w:val="28"/>
              </w:rPr>
              <w:t xml:space="preserve"> на плановый </w:t>
            </w:r>
          </w:p>
          <w:p w:rsidR="00DB5729" w:rsidRDefault="00DB5729" w:rsidP="00EA221C">
            <w:pPr>
              <w:jc w:val="center"/>
              <w:rPr>
                <w:b/>
                <w:bCs/>
                <w:szCs w:val="28"/>
              </w:rPr>
            </w:pPr>
            <w:r>
              <w:rPr>
                <w:b/>
                <w:bCs/>
                <w:szCs w:val="28"/>
              </w:rPr>
              <w:t>период 2016 и 2017 годов</w:t>
            </w:r>
          </w:p>
        </w:tc>
      </w:tr>
      <w:tr w:rsidR="00DB5729" w:rsidTr="00DB5729">
        <w:trPr>
          <w:trHeight w:val="255"/>
        </w:trPr>
        <w:tc>
          <w:tcPr>
            <w:tcW w:w="2251" w:type="dxa"/>
            <w:tcBorders>
              <w:top w:val="nil"/>
              <w:left w:val="nil"/>
              <w:bottom w:val="single" w:sz="4" w:space="0" w:color="auto"/>
              <w:right w:val="nil"/>
            </w:tcBorders>
            <w:shd w:val="clear" w:color="auto" w:fill="auto"/>
            <w:noWrap/>
            <w:vAlign w:val="center"/>
          </w:tcPr>
          <w:p w:rsidR="00DB5729" w:rsidRDefault="00DB5729" w:rsidP="00EA221C">
            <w:pPr>
              <w:rPr>
                <w:rFonts w:ascii="Arial CYR" w:hAnsi="Arial CYR" w:cs="Arial CYR"/>
                <w:sz w:val="18"/>
                <w:szCs w:val="18"/>
              </w:rPr>
            </w:pPr>
          </w:p>
        </w:tc>
        <w:tc>
          <w:tcPr>
            <w:tcW w:w="560" w:type="dxa"/>
            <w:tcBorders>
              <w:top w:val="nil"/>
              <w:left w:val="nil"/>
              <w:bottom w:val="single" w:sz="4" w:space="0" w:color="auto"/>
              <w:right w:val="nil"/>
            </w:tcBorders>
            <w:shd w:val="clear" w:color="auto" w:fill="auto"/>
            <w:noWrap/>
            <w:vAlign w:val="center"/>
          </w:tcPr>
          <w:p w:rsidR="00DB5729" w:rsidRDefault="00DB5729" w:rsidP="00EA221C">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DB5729" w:rsidRDefault="00DB5729" w:rsidP="00EA221C">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DB5729" w:rsidRDefault="00DB5729" w:rsidP="00EA221C">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DB5729" w:rsidRDefault="00DB5729" w:rsidP="00EA221C">
            <w:pPr>
              <w:rPr>
                <w:rFonts w:ascii="Arial CYR" w:hAnsi="Arial CYR" w:cs="Arial CYR"/>
                <w:sz w:val="18"/>
                <w:szCs w:val="18"/>
              </w:rPr>
            </w:pPr>
          </w:p>
        </w:tc>
        <w:tc>
          <w:tcPr>
            <w:tcW w:w="1716" w:type="dxa"/>
            <w:tcBorders>
              <w:top w:val="nil"/>
              <w:left w:val="nil"/>
              <w:bottom w:val="single" w:sz="4" w:space="0" w:color="auto"/>
              <w:right w:val="nil"/>
            </w:tcBorders>
            <w:shd w:val="clear" w:color="auto" w:fill="auto"/>
            <w:noWrap/>
            <w:vAlign w:val="center"/>
          </w:tcPr>
          <w:p w:rsidR="00DB5729" w:rsidRDefault="00DB5729" w:rsidP="00EA221C">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DB5729" w:rsidRDefault="00DB5729" w:rsidP="00EA221C">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DB5729" w:rsidRDefault="00DB5729" w:rsidP="00EA221C">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DB5729" w:rsidRDefault="00DB5729" w:rsidP="00EA221C">
            <w:pPr>
              <w:jc w:val="right"/>
              <w:rPr>
                <w:rFonts w:ascii="Arial CYR" w:hAnsi="Arial CYR" w:cs="Arial CYR"/>
                <w:sz w:val="18"/>
                <w:szCs w:val="18"/>
              </w:rPr>
            </w:pPr>
          </w:p>
        </w:tc>
        <w:tc>
          <w:tcPr>
            <w:tcW w:w="1840" w:type="dxa"/>
            <w:tcBorders>
              <w:top w:val="nil"/>
              <w:left w:val="nil"/>
              <w:bottom w:val="single" w:sz="4" w:space="0" w:color="auto"/>
              <w:right w:val="nil"/>
            </w:tcBorders>
            <w:shd w:val="clear" w:color="auto" w:fill="auto"/>
            <w:noWrap/>
            <w:vAlign w:val="center"/>
          </w:tcPr>
          <w:p w:rsidR="00DB5729" w:rsidRDefault="00DB5729" w:rsidP="00EA221C">
            <w:pPr>
              <w:jc w:val="right"/>
              <w:rPr>
                <w:rFonts w:ascii="Arial CYR" w:hAnsi="Arial CYR" w:cs="Arial CYR"/>
                <w:sz w:val="18"/>
                <w:szCs w:val="18"/>
              </w:rPr>
            </w:pPr>
          </w:p>
        </w:tc>
        <w:tc>
          <w:tcPr>
            <w:tcW w:w="1840" w:type="dxa"/>
            <w:tcBorders>
              <w:top w:val="nil"/>
              <w:left w:val="nil"/>
              <w:bottom w:val="single" w:sz="4" w:space="0" w:color="auto"/>
              <w:right w:val="nil"/>
            </w:tcBorders>
            <w:shd w:val="clear" w:color="auto" w:fill="auto"/>
            <w:noWrap/>
            <w:vAlign w:val="center"/>
          </w:tcPr>
          <w:p w:rsidR="00DB5729" w:rsidRDefault="00DB5729" w:rsidP="00EA221C">
            <w:pPr>
              <w:jc w:val="right"/>
              <w:rPr>
                <w:rFonts w:ascii="Arial CYR" w:hAnsi="Arial CYR" w:cs="Arial CYR"/>
                <w:sz w:val="18"/>
                <w:szCs w:val="18"/>
              </w:rPr>
            </w:pPr>
            <w:r>
              <w:rPr>
                <w:rFonts w:ascii="Arial CYR" w:hAnsi="Arial CYR" w:cs="Arial CYR"/>
                <w:sz w:val="18"/>
                <w:szCs w:val="18"/>
              </w:rPr>
              <w:t>(руб.)</w:t>
            </w:r>
          </w:p>
        </w:tc>
      </w:tr>
      <w:tr w:rsidR="00DB5729" w:rsidTr="00DB5729">
        <w:trPr>
          <w:trHeight w:val="270"/>
        </w:trPr>
        <w:tc>
          <w:tcPr>
            <w:tcW w:w="22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КВ  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КВР</w:t>
            </w:r>
          </w:p>
        </w:tc>
        <w:tc>
          <w:tcPr>
            <w:tcW w:w="10396" w:type="dxa"/>
            <w:gridSpan w:val="6"/>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Плановый период</w:t>
            </w:r>
          </w:p>
        </w:tc>
      </w:tr>
      <w:tr w:rsidR="00DB5729" w:rsidTr="00EA221C">
        <w:trPr>
          <w:trHeight w:val="270"/>
        </w:trPr>
        <w:tc>
          <w:tcPr>
            <w:tcW w:w="2251"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3516" w:type="dxa"/>
            <w:gridSpan w:val="2"/>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Утвержденный план</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Всего изменений</w:t>
            </w:r>
          </w:p>
        </w:tc>
        <w:tc>
          <w:tcPr>
            <w:tcW w:w="3680" w:type="dxa"/>
            <w:gridSpan w:val="2"/>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Уточненный план</w:t>
            </w:r>
          </w:p>
        </w:tc>
      </w:tr>
      <w:tr w:rsidR="00DB5729" w:rsidTr="00DB5729">
        <w:trPr>
          <w:trHeight w:val="270"/>
        </w:trPr>
        <w:tc>
          <w:tcPr>
            <w:tcW w:w="2251"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DB5729" w:rsidRDefault="00DB5729" w:rsidP="00DB5729">
            <w:pPr>
              <w:spacing w:after="0"/>
              <w:rPr>
                <w:b/>
                <w:bCs/>
                <w:sz w:val="21"/>
                <w:szCs w:val="21"/>
              </w:rPr>
            </w:pP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b/>
                <w:bCs/>
                <w:sz w:val="21"/>
                <w:szCs w:val="21"/>
              </w:rPr>
            </w:pPr>
            <w:r>
              <w:rPr>
                <w:b/>
                <w:bCs/>
                <w:sz w:val="21"/>
                <w:szCs w:val="21"/>
              </w:rPr>
              <w:t>2017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b/>
                <w:bCs/>
                <w:sz w:val="21"/>
                <w:szCs w:val="21"/>
              </w:rPr>
            </w:pPr>
            <w:r>
              <w:rPr>
                <w:b/>
                <w:bCs/>
                <w:sz w:val="21"/>
                <w:szCs w:val="21"/>
              </w:rPr>
              <w:t>2016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b/>
                <w:bCs/>
                <w:sz w:val="21"/>
                <w:szCs w:val="21"/>
              </w:rPr>
            </w:pPr>
            <w:r>
              <w:rPr>
                <w:b/>
                <w:bCs/>
                <w:sz w:val="21"/>
                <w:szCs w:val="21"/>
              </w:rPr>
              <w:t>2017 год</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b/>
                <w:bCs/>
                <w:sz w:val="21"/>
                <w:szCs w:val="21"/>
              </w:rPr>
            </w:pPr>
            <w:r>
              <w:rPr>
                <w:b/>
                <w:bCs/>
                <w:sz w:val="21"/>
                <w:szCs w:val="21"/>
              </w:rPr>
              <w:t>2016 год</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b/>
                <w:bCs/>
                <w:sz w:val="21"/>
                <w:szCs w:val="21"/>
              </w:rPr>
            </w:pPr>
            <w:r>
              <w:rPr>
                <w:b/>
                <w:bCs/>
                <w:sz w:val="21"/>
                <w:szCs w:val="21"/>
              </w:rPr>
              <w:t>2017 год</w:t>
            </w:r>
          </w:p>
        </w:tc>
      </w:tr>
      <w:tr w:rsidR="00DB5729" w:rsidTr="00DB5729">
        <w:trPr>
          <w:trHeight w:val="81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b/>
                <w:bCs/>
                <w:sz w:val="21"/>
                <w:szCs w:val="21"/>
              </w:rPr>
            </w:pPr>
            <w:r>
              <w:rPr>
                <w:b/>
                <w:bCs/>
                <w:sz w:val="21"/>
                <w:szCs w:val="21"/>
              </w:rPr>
              <w:t>УПРАВЛЕНИЕ ФИНАНСОВ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78 971 429,26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107 858 242,52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-447 632,66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78 523 796,60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111 572 527,03</w:t>
            </w:r>
          </w:p>
        </w:tc>
      </w:tr>
      <w:tr w:rsidR="00DB5729" w:rsidTr="00DB5729">
        <w:trPr>
          <w:trHeight w:val="27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b/>
                <w:bCs/>
                <w:sz w:val="21"/>
                <w:szCs w:val="21"/>
              </w:rPr>
            </w:pPr>
            <w:r>
              <w:rPr>
                <w:b/>
                <w:bCs/>
                <w:sz w:val="21"/>
                <w:szCs w:val="21"/>
              </w:rPr>
              <w:t>УСЛОВНО УТВЕРЖДЕННЫЕ РАСХОДЫ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26 624 836,69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50 265 594,00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671,22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26 625 507,91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53 979 878,51</w:t>
            </w:r>
          </w:p>
        </w:tc>
      </w:tr>
      <w:tr w:rsidR="00DB5729" w:rsidTr="00DB5729">
        <w:trPr>
          <w:trHeight w:val="27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b/>
                <w:bCs/>
                <w:sz w:val="21"/>
                <w:szCs w:val="21"/>
              </w:rPr>
            </w:pPr>
            <w:r>
              <w:rPr>
                <w:b/>
                <w:bCs/>
                <w:sz w:val="21"/>
                <w:szCs w:val="21"/>
              </w:rPr>
              <w:t>Условно утвержденные расходы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26 624 836,69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50 265 594,00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671,22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26 625 507,91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53 979 878,51</w:t>
            </w:r>
          </w:p>
        </w:tc>
      </w:tr>
      <w:tr w:rsidR="00DB5729" w:rsidTr="00DB5729">
        <w:trPr>
          <w:trHeight w:val="54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t xml:space="preserve">Условно утвержденные расходы города </w:t>
            </w:r>
            <w:r>
              <w:rPr>
                <w:sz w:val="21"/>
                <w:szCs w:val="21"/>
              </w:rPr>
              <w:lastRenderedPageBreak/>
              <w:t>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lastRenderedPageBreak/>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26 624 836,69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50 265 594,00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671,22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26 625 507,91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53 979 878,51</w:t>
            </w:r>
          </w:p>
        </w:tc>
      </w:tr>
      <w:tr w:rsidR="00DB5729" w:rsidTr="00DB5729">
        <w:trPr>
          <w:trHeight w:val="27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lastRenderedPageBreak/>
              <w:t>Условно утвержденные расходы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999</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26 624 836,69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50 265 594,00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671,22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26 625 507,91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53 979 878,51</w:t>
            </w:r>
          </w:p>
        </w:tc>
      </w:tr>
      <w:tr w:rsidR="00DB5729" w:rsidTr="00DB5729">
        <w:trPr>
          <w:trHeight w:val="81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b/>
                <w:bCs/>
                <w:sz w:val="21"/>
                <w:szCs w:val="21"/>
              </w:rPr>
            </w:pPr>
            <w:r>
              <w:rPr>
                <w:b/>
                <w:bCs/>
                <w:sz w:val="21"/>
                <w:szCs w:val="21"/>
              </w:rPr>
              <w:t>АДМИНИСТРАЦИЯ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150 368 752,07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154 512 801,95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96 734 914,28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125 978 644,07</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247 103 666,35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280 491 446,02</w:t>
            </w:r>
          </w:p>
        </w:tc>
      </w:tr>
      <w:tr w:rsidR="00DB5729" w:rsidTr="00DB5729">
        <w:trPr>
          <w:trHeight w:val="27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3 505 791,24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3 515 836,68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48 994 893,05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52 500 684,29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3 515 836,68</w:t>
            </w:r>
          </w:p>
        </w:tc>
      </w:tr>
      <w:tr w:rsidR="00DB5729" w:rsidTr="00DB5729">
        <w:trPr>
          <w:trHeight w:val="27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b/>
                <w:bCs/>
                <w:sz w:val="21"/>
                <w:szCs w:val="21"/>
              </w:rPr>
            </w:pPr>
            <w:r>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9 099 850,14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9 099 850,14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0,00</w:t>
            </w:r>
          </w:p>
        </w:tc>
      </w:tr>
      <w:tr w:rsidR="00DB5729" w:rsidTr="00DB5729">
        <w:trPr>
          <w:trHeight w:val="54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9 099 850,14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9 099 850,14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81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9 099 850,14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9 099 850,14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81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9 099 850,14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9 099 850,14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27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40 540 539,69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40 540 539,69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0,00</w:t>
            </w:r>
          </w:p>
        </w:tc>
      </w:tr>
      <w:tr w:rsidR="00DB5729" w:rsidTr="00DB5729">
        <w:trPr>
          <w:trHeight w:val="54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t xml:space="preserve">Мероприятия в рамках </w:t>
            </w:r>
            <w:r>
              <w:rPr>
                <w:sz w:val="21"/>
                <w:szCs w:val="21"/>
              </w:rPr>
              <w:lastRenderedPageBreak/>
              <w:t>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30 541 061,05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30 541 061,05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81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lastRenderedPageBreak/>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30 541 061,05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30 541 061,05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81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244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24 612 364,48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24 612 364,48</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81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5 928 696,57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5 928 696,57</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54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9 999 478,64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9 999 478,64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81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9 999 478,64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9 999 478,64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81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9 999 478,64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9 999 478,64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sz w:val="21"/>
                <w:szCs w:val="21"/>
              </w:rPr>
            </w:pPr>
            <w:r>
              <w:rPr>
                <w:sz w:val="21"/>
                <w:szCs w:val="21"/>
              </w:rPr>
              <w:t>0,00</w:t>
            </w:r>
          </w:p>
        </w:tc>
      </w:tr>
      <w:tr w:rsidR="00DB5729" w:rsidTr="00DB5729">
        <w:trPr>
          <w:trHeight w:val="27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B5729" w:rsidRDefault="00DB5729" w:rsidP="00DB5729">
            <w:pPr>
              <w:spacing w:after="0"/>
              <w:rPr>
                <w:b/>
                <w:bCs/>
                <w:sz w:val="21"/>
                <w:szCs w:val="21"/>
              </w:rPr>
            </w:pPr>
            <w:r>
              <w:rPr>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B5729" w:rsidRDefault="00DB5729" w:rsidP="00DB5729">
            <w:pPr>
              <w:spacing w:after="0"/>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1 579 203 590,00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1 630 660 900,00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61 827 951,05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67 856 200,00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1 641 031 541,05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B5729" w:rsidRDefault="00DB5729" w:rsidP="00DB5729">
            <w:pPr>
              <w:spacing w:after="0"/>
              <w:jc w:val="right"/>
              <w:rPr>
                <w:b/>
                <w:bCs/>
                <w:sz w:val="21"/>
                <w:szCs w:val="21"/>
              </w:rPr>
            </w:pPr>
            <w:r>
              <w:rPr>
                <w:b/>
                <w:bCs/>
                <w:sz w:val="21"/>
                <w:szCs w:val="21"/>
              </w:rPr>
              <w:t>1 698 517 100,00</w:t>
            </w:r>
          </w:p>
        </w:tc>
      </w:tr>
    </w:tbl>
    <w:p w:rsidR="00DB5729" w:rsidRDefault="00DB5729" w:rsidP="00E07B6D">
      <w:pPr>
        <w:spacing w:after="0" w:line="240" w:lineRule="auto"/>
      </w:pPr>
    </w:p>
    <w:p w:rsidR="00DB5729" w:rsidRDefault="00DB5729" w:rsidP="00E07B6D">
      <w:pPr>
        <w:spacing w:after="0" w:line="240" w:lineRule="auto"/>
      </w:pPr>
    </w:p>
    <w:p w:rsidR="00E07B6D" w:rsidRDefault="00E07B6D"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pPr>
    </w:p>
    <w:p w:rsidR="00DB5729" w:rsidRDefault="00DB5729" w:rsidP="00367094">
      <w:pPr>
        <w:spacing w:after="0" w:line="240" w:lineRule="auto"/>
        <w:ind w:left="5670"/>
        <w:sectPr w:rsidR="00DB5729" w:rsidSect="00DB5729">
          <w:pgSz w:w="16838" w:h="11906" w:orient="landscape"/>
          <w:pgMar w:top="1701" w:right="993" w:bottom="919" w:left="709" w:header="397" w:footer="720" w:gutter="0"/>
          <w:cols w:space="720"/>
          <w:titlePg/>
          <w:docGrid w:linePitch="381"/>
        </w:sectPr>
      </w:pPr>
    </w:p>
    <w:p w:rsidR="00FA213C" w:rsidRDefault="00FA213C" w:rsidP="00FA213C">
      <w:pPr>
        <w:spacing w:after="0" w:line="240" w:lineRule="auto"/>
        <w:ind w:left="5670"/>
      </w:pPr>
      <w:r>
        <w:lastRenderedPageBreak/>
        <w:t>Приложение 7</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FA213C" w:rsidRDefault="00FA213C" w:rsidP="00367094">
      <w:pPr>
        <w:spacing w:after="0" w:line="240" w:lineRule="auto"/>
        <w:ind w:left="5670"/>
      </w:pPr>
    </w:p>
    <w:tbl>
      <w:tblPr>
        <w:tblW w:w="9195" w:type="dxa"/>
        <w:tblInd w:w="93" w:type="dxa"/>
        <w:tblLook w:val="0000" w:firstRow="0" w:lastRow="0" w:firstColumn="0" w:lastColumn="0" w:noHBand="0" w:noVBand="0"/>
      </w:tblPr>
      <w:tblGrid>
        <w:gridCol w:w="7395"/>
        <w:gridCol w:w="1800"/>
      </w:tblGrid>
      <w:tr w:rsidR="00204C02" w:rsidTr="00EA221C">
        <w:trPr>
          <w:trHeight w:val="812"/>
        </w:trPr>
        <w:tc>
          <w:tcPr>
            <w:tcW w:w="9195" w:type="dxa"/>
            <w:gridSpan w:val="2"/>
            <w:tcBorders>
              <w:top w:val="nil"/>
              <w:left w:val="nil"/>
              <w:bottom w:val="nil"/>
              <w:right w:val="nil"/>
            </w:tcBorders>
            <w:shd w:val="clear" w:color="auto" w:fill="auto"/>
            <w:vAlign w:val="bottom"/>
          </w:tcPr>
          <w:p w:rsidR="00204C02" w:rsidRDefault="00204C02" w:rsidP="00EA221C">
            <w:pPr>
              <w:jc w:val="center"/>
              <w:rPr>
                <w:b/>
                <w:bCs/>
                <w:szCs w:val="28"/>
              </w:rPr>
            </w:pPr>
            <w:r>
              <w:rPr>
                <w:b/>
                <w:bCs/>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2015 году</w:t>
            </w:r>
          </w:p>
        </w:tc>
      </w:tr>
      <w:tr w:rsidR="00204C02" w:rsidTr="00204C02">
        <w:trPr>
          <w:trHeight w:val="405"/>
        </w:trPr>
        <w:tc>
          <w:tcPr>
            <w:tcW w:w="9195" w:type="dxa"/>
            <w:gridSpan w:val="2"/>
            <w:tcBorders>
              <w:top w:val="nil"/>
              <w:left w:val="nil"/>
              <w:bottom w:val="single" w:sz="4" w:space="0" w:color="auto"/>
              <w:right w:val="nil"/>
            </w:tcBorders>
            <w:shd w:val="clear" w:color="auto" w:fill="auto"/>
            <w:noWrap/>
            <w:vAlign w:val="bottom"/>
          </w:tcPr>
          <w:p w:rsidR="00204C02" w:rsidRDefault="00204C02" w:rsidP="00EA221C">
            <w:pPr>
              <w:jc w:val="right"/>
            </w:pPr>
            <w:r>
              <w:t>тыс.руб.</w:t>
            </w:r>
          </w:p>
        </w:tc>
      </w:tr>
      <w:tr w:rsidR="00204C02" w:rsidTr="00204C02">
        <w:trPr>
          <w:trHeight w:val="67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Наименование финансовой помощи</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сумма</w:t>
            </w:r>
          </w:p>
        </w:tc>
      </w:tr>
      <w:tr w:rsidR="00204C02" w:rsidTr="00204C02">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b/>
                <w:bCs/>
                <w:sz w:val="24"/>
                <w:szCs w:val="24"/>
              </w:rPr>
            </w:pPr>
            <w:r w:rsidRPr="00204C02">
              <w:rPr>
                <w:b/>
                <w:bCs/>
                <w:sz w:val="24"/>
                <w:szCs w:val="24"/>
              </w:rPr>
              <w:t>Дотации бюджетам субъектов Российской Федерации и муниципальных образований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37 741,50000</w:t>
            </w:r>
          </w:p>
        </w:tc>
      </w:tr>
      <w:tr w:rsidR="00204C02" w:rsidTr="00204C02">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 </w:t>
            </w:r>
          </w:p>
        </w:tc>
      </w:tr>
      <w:tr w:rsidR="00204C02" w:rsidTr="00204C02">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Дотации на выравнивание  бюджетной обеспеченности городских округов из областного фонда финансовой поддержки поселений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30 423,80000</w:t>
            </w:r>
          </w:p>
        </w:tc>
      </w:tr>
      <w:tr w:rsidR="00204C02" w:rsidTr="00204C02">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7 317,70000</w:t>
            </w:r>
          </w:p>
        </w:tc>
      </w:tr>
      <w:tr w:rsidR="00204C02" w:rsidTr="00204C02">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b/>
                <w:bCs/>
                <w:sz w:val="24"/>
                <w:szCs w:val="24"/>
              </w:rPr>
            </w:pPr>
            <w:r w:rsidRPr="00204C02">
              <w:rPr>
                <w:b/>
                <w:bCs/>
                <w:sz w:val="24"/>
                <w:szCs w:val="24"/>
              </w:rPr>
              <w:t>Субсидии бюджетам бюджетной системы РФ (межбюджетные  трансферты)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132 165,15130</w:t>
            </w:r>
          </w:p>
        </w:tc>
      </w:tr>
      <w:tr w:rsidR="00204C02" w:rsidTr="00204C02">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 xml:space="preserve">  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 </w:t>
            </w:r>
          </w:p>
        </w:tc>
      </w:tr>
      <w:tr w:rsidR="00204C02" w:rsidTr="00204C02">
        <w:trPr>
          <w:trHeight w:val="220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 xml:space="preserve">Субсидии бюджетам муниципальных районов и городских округов на </w:t>
            </w:r>
            <w:proofErr w:type="spellStart"/>
            <w:r w:rsidRPr="00204C02">
              <w:rPr>
                <w:sz w:val="24"/>
                <w:szCs w:val="24"/>
              </w:rPr>
              <w:t>софинансирование</w:t>
            </w:r>
            <w:proofErr w:type="spellEnd"/>
            <w:r w:rsidRPr="00204C02">
              <w:rPr>
                <w:sz w:val="24"/>
                <w:szCs w:val="24"/>
              </w:rP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377,30000</w:t>
            </w:r>
          </w:p>
        </w:tc>
      </w:tr>
      <w:tr w:rsidR="00204C02" w:rsidTr="00204C02">
        <w:trPr>
          <w:trHeight w:val="111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Субсидии бюджетам муниципальных  районов и городских округов на реализацию государственной программы Ульяновской области "Развитие и модернизация образования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5 333,20000</w:t>
            </w:r>
          </w:p>
        </w:tc>
      </w:tr>
      <w:tr w:rsidR="00204C02" w:rsidTr="00204C02">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 </w:t>
            </w:r>
          </w:p>
        </w:tc>
      </w:tr>
      <w:tr w:rsidR="00204C02" w:rsidTr="00204C02">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развитие системы дошкольного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5 333,20000</w:t>
            </w:r>
          </w:p>
        </w:tc>
      </w:tr>
      <w:tr w:rsidR="00204C02" w:rsidTr="00204C02">
        <w:trPr>
          <w:trHeight w:val="157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 xml:space="preserve">Субсидии </w:t>
            </w:r>
            <w:proofErr w:type="gramStart"/>
            <w:r w:rsidRPr="00204C02">
              <w:rPr>
                <w:sz w:val="24"/>
                <w:szCs w:val="24"/>
              </w:rPr>
              <w:t>муниципальным</w:t>
            </w:r>
            <w:proofErr w:type="gramEnd"/>
            <w:r w:rsidRPr="00204C02">
              <w:rPr>
                <w:sz w:val="24"/>
                <w:szCs w:val="24"/>
              </w:rPr>
              <w:t xml:space="preserve"> районов и городских округов на строительство и реконструкцию объектов спорта в рамках реализации мероприятий государственной  программы Ульяновской области "Развитие физической культуры и спорта в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21 359,60000</w:t>
            </w:r>
          </w:p>
        </w:tc>
      </w:tr>
      <w:tr w:rsidR="00204C02" w:rsidTr="00204C02">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lastRenderedPageBreak/>
              <w:t>Субсидии бюджетам городских округов на реализацию  мероприятий по  переселению  граждан из аварийного жилищного фонда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39 977,55428</w:t>
            </w:r>
          </w:p>
        </w:tc>
      </w:tr>
      <w:tr w:rsidR="00204C02" w:rsidTr="00204C02">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 </w:t>
            </w:r>
          </w:p>
        </w:tc>
      </w:tr>
      <w:tr w:rsidR="00204C02" w:rsidTr="00204C02">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Средства государственной корпорации-Фонда содействия реформированию жилищно-коммунального хозяйства на завершение этапа 2014 года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12 196,06902</w:t>
            </w:r>
          </w:p>
        </w:tc>
      </w:tr>
      <w:tr w:rsidR="00204C02" w:rsidTr="00204C02">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Средства государственной корпорации-Фонда содействия реформированию жилищно-коммунального хозяйства на реализацию этапа 2015 года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13 350,03654</w:t>
            </w:r>
          </w:p>
        </w:tc>
      </w:tr>
      <w:tr w:rsidR="00204C02" w:rsidTr="00204C02">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Средства областного бюджета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14 431,44872</w:t>
            </w:r>
          </w:p>
        </w:tc>
      </w:tr>
      <w:tr w:rsidR="00204C02" w:rsidTr="00204C02">
        <w:trPr>
          <w:trHeight w:val="130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2014-2015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1 399,38565</w:t>
            </w:r>
          </w:p>
        </w:tc>
      </w:tr>
      <w:tr w:rsidR="00204C02" w:rsidTr="00204C02">
        <w:trPr>
          <w:trHeight w:val="1051"/>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833,48914</w:t>
            </w:r>
          </w:p>
        </w:tc>
      </w:tr>
      <w:tr w:rsidR="00204C02" w:rsidTr="00204C02">
        <w:trPr>
          <w:trHeight w:val="2820"/>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proofErr w:type="gramStart"/>
            <w:r w:rsidRPr="00204C02">
              <w:rPr>
                <w:sz w:val="24"/>
                <w:szCs w:val="24"/>
              </w:rP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rsidRPr="00204C02">
              <w:rPr>
                <w:sz w:val="24"/>
                <w:szCs w:val="24"/>
              </w:rPr>
              <w:t xml:space="preserve"> автомобильных дорог общего пользования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50 000,00000</w:t>
            </w:r>
          </w:p>
        </w:tc>
      </w:tr>
      <w:tr w:rsidR="00204C02" w:rsidTr="00204C02">
        <w:trPr>
          <w:trHeight w:val="900"/>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Субсидии бюджетам муниципальных районов и  городских  округов на реализацию  мероприятий по   государственной программе Российской Федерации  "Доступная среда" на 2011-2015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4 112,18223</w:t>
            </w:r>
          </w:p>
        </w:tc>
      </w:tr>
      <w:tr w:rsidR="00204C02" w:rsidTr="00204C02">
        <w:trPr>
          <w:trHeight w:val="844"/>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ипотечных  кредитов (займов)</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150,00000</w:t>
            </w:r>
          </w:p>
        </w:tc>
      </w:tr>
      <w:tr w:rsidR="00204C02" w:rsidTr="00204C02">
        <w:trPr>
          <w:trHeight w:val="88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Субсидии бюджетам муниципальных районов и городских округов на реализацию мероприятий федеральной целевой программы "Культура России (2012-2018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538,44000</w:t>
            </w:r>
          </w:p>
        </w:tc>
      </w:tr>
      <w:tr w:rsidR="00204C02" w:rsidTr="00204C02">
        <w:trPr>
          <w:trHeight w:val="540"/>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 </w:t>
            </w:r>
          </w:p>
        </w:tc>
      </w:tr>
      <w:tr w:rsidR="00204C02" w:rsidTr="00204C02">
        <w:trPr>
          <w:trHeight w:val="61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t>укрепление материально-технической базы и оснащение оборудованием детских школ искусств</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538,44000</w:t>
            </w:r>
          </w:p>
        </w:tc>
      </w:tr>
      <w:tr w:rsidR="00204C02" w:rsidTr="00204C02">
        <w:trPr>
          <w:trHeight w:val="127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rPr>
                <w:sz w:val="24"/>
                <w:szCs w:val="24"/>
              </w:rPr>
            </w:pPr>
            <w:r w:rsidRPr="00204C02">
              <w:rPr>
                <w:sz w:val="24"/>
                <w:szCs w:val="24"/>
              </w:rPr>
              <w:lastRenderedPageBreak/>
              <w:t>Субсидии на погашение задолженности теплоснабжающих организаций муниципальных  образований Ульяновской области за потребленный природный газ, связанной с осуществлением регулируемых видов деятельности в сфере теплоснабжения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8 084,00000</w:t>
            </w:r>
          </w:p>
        </w:tc>
      </w:tr>
      <w:tr w:rsidR="00204C02" w:rsidTr="00204C02">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b/>
                <w:bCs/>
                <w:sz w:val="24"/>
                <w:szCs w:val="24"/>
              </w:rPr>
            </w:pPr>
            <w:r w:rsidRPr="00204C02">
              <w:rPr>
                <w:b/>
                <w:bCs/>
                <w:sz w:val="24"/>
                <w:szCs w:val="24"/>
              </w:rPr>
              <w:t>Субвенции бюджетам субъектов Российской Федерации  и  муниципальных  образований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635 900,57600</w:t>
            </w:r>
          </w:p>
        </w:tc>
      </w:tr>
      <w:tr w:rsidR="00204C02" w:rsidTr="00204C02">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 </w:t>
            </w:r>
          </w:p>
        </w:tc>
      </w:tr>
      <w:tr w:rsidR="00204C02" w:rsidTr="00204C02">
        <w:trPr>
          <w:trHeight w:val="225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proofErr w:type="gramStart"/>
            <w:r w:rsidRPr="00204C02">
              <w:rPr>
                <w:sz w:val="24"/>
                <w:szCs w:val="24"/>
              </w:rPr>
              <w:t xml:space="preserve">Субвенции бюджетам  муниципальных районов и городских округов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204C02">
              <w:rPr>
                <w:sz w:val="24"/>
                <w:szCs w:val="24"/>
              </w:rPr>
              <w:t>сурдопереводчиков</w:t>
            </w:r>
            <w:proofErr w:type="spellEnd"/>
            <w:r w:rsidRPr="00204C02">
              <w:rPr>
                <w:sz w:val="24"/>
                <w:szCs w:val="24"/>
              </w:rPr>
              <w:t xml:space="preserve"> и </w:t>
            </w:r>
            <w:proofErr w:type="spellStart"/>
            <w:r w:rsidRPr="00204C02">
              <w:rPr>
                <w:sz w:val="24"/>
                <w:szCs w:val="24"/>
              </w:rPr>
              <w:t>тифлосурдопереводчиков</w:t>
            </w:r>
            <w:proofErr w:type="spellEnd"/>
            <w:r w:rsidRPr="00204C02">
              <w:rPr>
                <w:sz w:val="24"/>
                <w:szCs w:val="24"/>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1 279,80000</w:t>
            </w:r>
          </w:p>
        </w:tc>
      </w:tr>
      <w:tr w:rsidR="00204C02" w:rsidTr="00204C02">
        <w:trPr>
          <w:trHeight w:val="2407"/>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proofErr w:type="gramStart"/>
            <w:r w:rsidRPr="00204C02">
              <w:rPr>
                <w:sz w:val="24"/>
                <w:szCs w:val="24"/>
              </w:rP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w:t>
            </w:r>
            <w:proofErr w:type="gramEnd"/>
            <w:r w:rsidRPr="00204C02">
              <w:rPr>
                <w:sz w:val="24"/>
                <w:szCs w:val="24"/>
              </w:rPr>
              <w:t xml:space="preserve">  раз в год  к месту жительства и обратно  к  месту  обучения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1 385,70000</w:t>
            </w:r>
          </w:p>
        </w:tc>
      </w:tr>
      <w:tr w:rsidR="00204C02" w:rsidTr="00204C02">
        <w:trPr>
          <w:trHeight w:val="162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1 550,00000</w:t>
            </w:r>
          </w:p>
        </w:tc>
      </w:tr>
      <w:tr w:rsidR="00204C02" w:rsidTr="00204C02">
        <w:trPr>
          <w:trHeight w:val="126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243 846,11600</w:t>
            </w:r>
          </w:p>
        </w:tc>
      </w:tr>
      <w:tr w:rsidR="00204C02" w:rsidTr="00204C02">
        <w:trPr>
          <w:trHeight w:val="189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308 624,70000</w:t>
            </w:r>
          </w:p>
        </w:tc>
      </w:tr>
      <w:tr w:rsidR="00204C02" w:rsidTr="00204C02">
        <w:trPr>
          <w:trHeight w:val="189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и городских округов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167,80000</w:t>
            </w:r>
          </w:p>
        </w:tc>
      </w:tr>
      <w:tr w:rsidR="00204C02" w:rsidTr="00204C02">
        <w:trPr>
          <w:trHeight w:val="126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lastRenderedPageBreak/>
              <w:t xml:space="preserve">Субвенции  бюджетам муниципальных районов и отдельных  городских округов  на финансовое обеспечение расходных обязательств, связанных с  опекой и попечительством в  отношении  несовершеннолетних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2 888,60000</w:t>
            </w:r>
          </w:p>
        </w:tc>
      </w:tr>
      <w:tr w:rsidR="00204C02" w:rsidTr="00204C02">
        <w:trPr>
          <w:trHeight w:val="3041"/>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proofErr w:type="gramStart"/>
            <w:r w:rsidRPr="00204C02">
              <w:rPr>
                <w:sz w:val="24"/>
                <w:szCs w:val="24"/>
              </w:rPr>
              <w:t>Субвенции бюджетам муниципальных районов и городских округов на осуществление переданных полномочий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w:t>
            </w:r>
            <w:proofErr w:type="gramEnd"/>
            <w:r w:rsidRPr="00204C02">
              <w:rPr>
                <w:sz w:val="24"/>
                <w:szCs w:val="24"/>
              </w:rPr>
              <w:t xml:space="preserve"> организациями, осуществляющими организацию отдыха и </w:t>
            </w:r>
            <w:proofErr w:type="gramStart"/>
            <w:r w:rsidRPr="00204C02">
              <w:rPr>
                <w:sz w:val="24"/>
                <w:szCs w:val="24"/>
              </w:rPr>
              <w:t>оздоровления</w:t>
            </w:r>
            <w:proofErr w:type="gramEnd"/>
            <w:r w:rsidRPr="00204C02">
              <w:rPr>
                <w:sz w:val="24"/>
                <w:szCs w:val="24"/>
              </w:rPr>
              <w:t xml:space="preserve"> обучающихся в каникулярное время (с дневным пребыванием)</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6 840,10000</w:t>
            </w:r>
          </w:p>
        </w:tc>
      </w:tr>
      <w:tr w:rsidR="00204C02" w:rsidTr="00204C02">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и городских округов   на финансовое обеспечение расходных обязательств, связанных с организацией отлова безнадзорных домашних животных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1 336,30000</w:t>
            </w:r>
          </w:p>
        </w:tc>
      </w:tr>
      <w:tr w:rsidR="00204C02" w:rsidTr="00204C02">
        <w:trPr>
          <w:trHeight w:val="189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38 653,80000</w:t>
            </w:r>
          </w:p>
        </w:tc>
      </w:tr>
      <w:tr w:rsidR="00204C02" w:rsidTr="00204C02">
        <w:trPr>
          <w:trHeight w:val="220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и городских  округов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25 253,50000</w:t>
            </w:r>
          </w:p>
        </w:tc>
      </w:tr>
      <w:tr w:rsidR="00204C02" w:rsidTr="00204C02">
        <w:trPr>
          <w:trHeight w:val="1382"/>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 xml:space="preserve">Субвенции бюджетам муниципальных районов и городских округов   на финансовое обеспечение расходных обязательств, связанных с </w:t>
            </w:r>
            <w:proofErr w:type="gramStart"/>
            <w:r w:rsidRPr="00204C02">
              <w:rPr>
                <w:sz w:val="24"/>
                <w:szCs w:val="24"/>
              </w:rPr>
              <w:t>осуществлением</w:t>
            </w:r>
            <w:proofErr w:type="gramEnd"/>
            <w:r w:rsidRPr="00204C02">
              <w:rPr>
                <w:sz w:val="24"/>
                <w:szCs w:val="24"/>
              </w:rPr>
              <w:t xml:space="preserve">  обучающимся 10-х (11-х) и 11-х (12-х)  классов муниципальных общеобразовательных организаций ежемесячных денежных выплат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976,90000</w:t>
            </w:r>
          </w:p>
        </w:tc>
      </w:tr>
      <w:tr w:rsidR="00204C02" w:rsidTr="00204C02">
        <w:trPr>
          <w:trHeight w:val="1749"/>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городских округов и поселений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11,52000</w:t>
            </w:r>
          </w:p>
        </w:tc>
      </w:tr>
      <w:tr w:rsidR="00204C02" w:rsidTr="00204C02">
        <w:trPr>
          <w:trHeight w:val="1876"/>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lastRenderedPageBreak/>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1 477,70000</w:t>
            </w:r>
          </w:p>
        </w:tc>
      </w:tr>
      <w:tr w:rsidR="00204C02" w:rsidTr="00204C02">
        <w:trPr>
          <w:trHeight w:val="190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147,60000</w:t>
            </w:r>
          </w:p>
        </w:tc>
      </w:tr>
      <w:tr w:rsidR="00204C02" w:rsidTr="00204C02">
        <w:trPr>
          <w:trHeight w:val="201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48,94000</w:t>
            </w:r>
          </w:p>
        </w:tc>
      </w:tr>
      <w:tr w:rsidR="00204C02" w:rsidTr="00204C02">
        <w:trPr>
          <w:trHeight w:val="226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882,40000</w:t>
            </w:r>
          </w:p>
        </w:tc>
      </w:tr>
      <w:tr w:rsidR="00204C02" w:rsidTr="00204C02">
        <w:trPr>
          <w:trHeight w:val="2469"/>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23,50000</w:t>
            </w:r>
          </w:p>
        </w:tc>
      </w:tr>
      <w:tr w:rsidR="00204C02" w:rsidTr="00204C02">
        <w:trPr>
          <w:trHeight w:val="2724"/>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proofErr w:type="gramStart"/>
            <w:r w:rsidRPr="00204C02">
              <w:rPr>
                <w:sz w:val="24"/>
                <w:szCs w:val="24"/>
              </w:rP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w:t>
            </w:r>
            <w:r w:rsidRPr="00204C02">
              <w:rPr>
                <w:sz w:val="24"/>
                <w:szCs w:val="24"/>
              </w:rPr>
              <w:lastRenderedPageBreak/>
              <w:t>проживающих в сельских  населенных пунктах, рабочих  поселках (поселках городского типа) Ульяновской области</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lastRenderedPageBreak/>
              <w:t>482,40000</w:t>
            </w:r>
          </w:p>
        </w:tc>
      </w:tr>
      <w:tr w:rsidR="00204C02" w:rsidTr="00204C02">
        <w:trPr>
          <w:trHeight w:val="115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lastRenderedPageBreak/>
              <w:t>Субвенции бюджетам муниципальных районов и городских округов на финансовое обеспечение расходного обязательства, связанного с установлением нормативов потребления населением твердого топлива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15,00000</w:t>
            </w:r>
          </w:p>
        </w:tc>
      </w:tr>
      <w:tr w:rsidR="00204C02" w:rsidTr="00204C02">
        <w:trPr>
          <w:trHeight w:val="99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Субвенции бюджетам  поселений и городских округов на  финансовое обеспечение расходных обязательств, связанных с проведением на территории Ульяновской области публичных мероприятий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8,20000</w:t>
            </w:r>
          </w:p>
        </w:tc>
      </w:tr>
      <w:tr w:rsidR="00204C02" w:rsidTr="00204C02">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b/>
                <w:bCs/>
                <w:sz w:val="24"/>
                <w:szCs w:val="24"/>
              </w:rPr>
            </w:pPr>
            <w:r w:rsidRPr="00204C02">
              <w:rPr>
                <w:b/>
                <w:bCs/>
                <w:sz w:val="24"/>
                <w:szCs w:val="24"/>
              </w:rPr>
              <w:t>Иные межбюджетные трансферты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46 337,39174</w:t>
            </w:r>
          </w:p>
        </w:tc>
      </w:tr>
      <w:tr w:rsidR="00204C02" w:rsidTr="00204C02">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19,30000</w:t>
            </w:r>
          </w:p>
        </w:tc>
      </w:tr>
      <w:tr w:rsidR="00204C02" w:rsidTr="00204C02">
        <w:trPr>
          <w:trHeight w:val="106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Иные межбюджетные трансферты на реализацию мероприятий по развитию инфраструктуры муниципального образования "город Димитровград"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46 274,30000</w:t>
            </w:r>
          </w:p>
        </w:tc>
      </w:tr>
      <w:tr w:rsidR="00204C02" w:rsidTr="00204C02">
        <w:trPr>
          <w:trHeight w:val="148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sz w:val="24"/>
                <w:szCs w:val="24"/>
              </w:rPr>
            </w:pPr>
            <w:r w:rsidRPr="00204C02">
              <w:rPr>
                <w:sz w:val="24"/>
                <w:szCs w:val="24"/>
              </w:rPr>
              <w:t>Иные межбюджетные трансферты бюджетам муниципальных районов и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43,79174</w:t>
            </w:r>
          </w:p>
        </w:tc>
      </w:tr>
      <w:tr w:rsidR="00204C02" w:rsidTr="00204C02">
        <w:trPr>
          <w:trHeight w:val="37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both"/>
              <w:rPr>
                <w:b/>
                <w:bCs/>
                <w:sz w:val="24"/>
                <w:szCs w:val="24"/>
              </w:rPr>
            </w:pPr>
            <w:r w:rsidRPr="00204C02">
              <w:rPr>
                <w:b/>
                <w:bCs/>
                <w:sz w:val="24"/>
                <w:szCs w:val="24"/>
              </w:rPr>
              <w:t xml:space="preserve">Всего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852 144,61904</w:t>
            </w:r>
          </w:p>
        </w:tc>
      </w:tr>
    </w:tbl>
    <w:p w:rsidR="00DB5729" w:rsidRDefault="00DB5729" w:rsidP="00DB5729">
      <w:pPr>
        <w:spacing w:after="0" w:line="240" w:lineRule="auto"/>
      </w:pPr>
    </w:p>
    <w:p w:rsidR="00DB5729" w:rsidRDefault="00DB5729" w:rsidP="00367094">
      <w:pPr>
        <w:spacing w:after="0" w:line="240" w:lineRule="auto"/>
        <w:ind w:left="5670"/>
      </w:pPr>
    </w:p>
    <w:p w:rsidR="00DB5729" w:rsidRDefault="00DB5729"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204C02" w:rsidRDefault="00204C02" w:rsidP="00367094">
      <w:pPr>
        <w:spacing w:after="0" w:line="240" w:lineRule="auto"/>
        <w:ind w:left="5670"/>
      </w:pPr>
    </w:p>
    <w:p w:rsidR="00FA213C" w:rsidRDefault="00FA213C" w:rsidP="00FA213C">
      <w:pPr>
        <w:spacing w:after="0" w:line="240" w:lineRule="auto"/>
        <w:ind w:left="5670"/>
      </w:pPr>
      <w:r>
        <w:lastRenderedPageBreak/>
        <w:t>Приложение 8</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FA213C" w:rsidRDefault="00FA213C" w:rsidP="00367094">
      <w:pPr>
        <w:spacing w:after="0" w:line="240" w:lineRule="auto"/>
        <w:ind w:left="5670"/>
      </w:pPr>
    </w:p>
    <w:tbl>
      <w:tblPr>
        <w:tblW w:w="9380" w:type="dxa"/>
        <w:tblInd w:w="108" w:type="dxa"/>
        <w:tblLook w:val="0000" w:firstRow="0" w:lastRow="0" w:firstColumn="0" w:lastColumn="0" w:noHBand="0" w:noVBand="0"/>
      </w:tblPr>
      <w:tblGrid>
        <w:gridCol w:w="560"/>
        <w:gridCol w:w="4160"/>
        <w:gridCol w:w="2860"/>
        <w:gridCol w:w="1800"/>
      </w:tblGrid>
      <w:tr w:rsidR="00204C02" w:rsidTr="00EA221C">
        <w:trPr>
          <w:trHeight w:val="1005"/>
        </w:trPr>
        <w:tc>
          <w:tcPr>
            <w:tcW w:w="9380" w:type="dxa"/>
            <w:gridSpan w:val="4"/>
            <w:tcBorders>
              <w:top w:val="nil"/>
              <w:left w:val="nil"/>
              <w:bottom w:val="nil"/>
              <w:right w:val="nil"/>
            </w:tcBorders>
            <w:shd w:val="clear" w:color="auto" w:fill="auto"/>
            <w:vAlign w:val="center"/>
          </w:tcPr>
          <w:p w:rsidR="00204C02" w:rsidRDefault="00204C02" w:rsidP="00EA221C">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2015 год</w:t>
            </w:r>
          </w:p>
        </w:tc>
      </w:tr>
      <w:tr w:rsidR="00204C02" w:rsidTr="00204C02">
        <w:trPr>
          <w:trHeight w:val="315"/>
        </w:trPr>
        <w:tc>
          <w:tcPr>
            <w:tcW w:w="560" w:type="dxa"/>
            <w:tcBorders>
              <w:top w:val="nil"/>
              <w:left w:val="nil"/>
              <w:bottom w:val="single" w:sz="4" w:space="0" w:color="auto"/>
              <w:right w:val="nil"/>
            </w:tcBorders>
            <w:shd w:val="clear" w:color="auto" w:fill="auto"/>
            <w:noWrap/>
            <w:vAlign w:val="center"/>
          </w:tcPr>
          <w:p w:rsidR="00204C02" w:rsidRDefault="00204C02" w:rsidP="00EA221C">
            <w:pPr>
              <w:jc w:val="center"/>
            </w:pPr>
          </w:p>
        </w:tc>
        <w:tc>
          <w:tcPr>
            <w:tcW w:w="4160" w:type="dxa"/>
            <w:tcBorders>
              <w:top w:val="nil"/>
              <w:left w:val="nil"/>
              <w:bottom w:val="single" w:sz="4" w:space="0" w:color="auto"/>
              <w:right w:val="nil"/>
            </w:tcBorders>
            <w:shd w:val="clear" w:color="auto" w:fill="auto"/>
            <w:noWrap/>
            <w:vAlign w:val="center"/>
          </w:tcPr>
          <w:p w:rsidR="00204C02" w:rsidRDefault="00204C02" w:rsidP="00EA221C">
            <w:pPr>
              <w:jc w:val="center"/>
            </w:pPr>
          </w:p>
        </w:tc>
        <w:tc>
          <w:tcPr>
            <w:tcW w:w="2860" w:type="dxa"/>
            <w:tcBorders>
              <w:top w:val="nil"/>
              <w:left w:val="nil"/>
              <w:bottom w:val="single" w:sz="4" w:space="0" w:color="auto"/>
              <w:right w:val="nil"/>
            </w:tcBorders>
            <w:shd w:val="clear" w:color="auto" w:fill="auto"/>
            <w:noWrap/>
            <w:vAlign w:val="center"/>
          </w:tcPr>
          <w:p w:rsidR="00204C02" w:rsidRDefault="00204C02" w:rsidP="00EA221C"/>
        </w:tc>
        <w:tc>
          <w:tcPr>
            <w:tcW w:w="1800" w:type="dxa"/>
            <w:tcBorders>
              <w:top w:val="nil"/>
              <w:left w:val="nil"/>
              <w:bottom w:val="single" w:sz="4" w:space="0" w:color="auto"/>
              <w:right w:val="nil"/>
            </w:tcBorders>
            <w:shd w:val="clear" w:color="auto" w:fill="auto"/>
            <w:noWrap/>
            <w:vAlign w:val="center"/>
          </w:tcPr>
          <w:p w:rsidR="00204C02" w:rsidRDefault="00204C02" w:rsidP="00EA221C">
            <w:pPr>
              <w:jc w:val="center"/>
            </w:pPr>
            <w:r>
              <w:t>тыс.руб.</w:t>
            </w:r>
          </w:p>
        </w:tc>
      </w:tr>
      <w:tr w:rsidR="00204C02" w:rsidTr="00EA221C">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proofErr w:type="gramStart"/>
            <w:r w:rsidRPr="00204C02">
              <w:rPr>
                <w:b/>
                <w:bCs/>
                <w:sz w:val="24"/>
                <w:szCs w:val="24"/>
              </w:rPr>
              <w:t>п</w:t>
            </w:r>
            <w:proofErr w:type="gramEnd"/>
            <w:r w:rsidRPr="00204C02">
              <w:rPr>
                <w:b/>
                <w:bCs/>
                <w:sz w:val="24"/>
                <w:szCs w:val="24"/>
              </w:rPr>
              <w:t>/п</w:t>
            </w:r>
          </w:p>
        </w:tc>
        <w:tc>
          <w:tcPr>
            <w:tcW w:w="416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Наименование  субсидий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Краткое наименование учреждения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Сумма</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Функционирование информационного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1 199,67953</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1 199,67953</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Функционирование социокультурного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2 574,19862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2 169,39538</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404,80324</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Временное трудоустройство несовершеннолетних граждан в возрасте от 14 до 18 лет в свободное от учебы время</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527,10000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30,12000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18,82500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30,12000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45,18000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30,12000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color w:val="000000"/>
                <w:sz w:val="24"/>
                <w:szCs w:val="24"/>
              </w:rPr>
            </w:pPr>
            <w:r w:rsidRPr="00204C02">
              <w:rPr>
                <w:color w:val="000000"/>
                <w:sz w:val="24"/>
                <w:szCs w:val="24"/>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132,52800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183,73200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56,47500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Содержание муниципальных бюджетных дошкольных образовательных учреждений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1 014,28665</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3 "Красная шапочка"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1 014,28665</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1 074,55000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68,00000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66,00000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58,00000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27,00000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14,50000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59,10999</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22,00000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34,00000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26,00000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56,00000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102,00000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w:t>
            </w:r>
            <w:proofErr w:type="gramStart"/>
            <w:r w:rsidRPr="00204C02">
              <w:rPr>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42,00000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22,00000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24 "Звёздочка"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26,00000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25 "</w:t>
            </w:r>
            <w:proofErr w:type="spellStart"/>
            <w:r w:rsidRPr="00204C02">
              <w:rPr>
                <w:sz w:val="24"/>
                <w:szCs w:val="24"/>
              </w:rPr>
              <w:t>Черёмушка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0,92523</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28,43478</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22,00000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47 "</w:t>
            </w:r>
            <w:proofErr w:type="spellStart"/>
            <w:r w:rsidRPr="00204C02">
              <w:rPr>
                <w:sz w:val="24"/>
                <w:szCs w:val="24"/>
              </w:rPr>
              <w:t>Веселинка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48 "</w:t>
            </w:r>
            <w:proofErr w:type="spellStart"/>
            <w:r w:rsidRPr="00204C02">
              <w:rPr>
                <w:sz w:val="24"/>
                <w:szCs w:val="24"/>
              </w:rPr>
              <w:t>Дельфинёнок</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22,00000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10,04000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6 "</w:t>
            </w:r>
            <w:proofErr w:type="spellStart"/>
            <w:r w:rsidRPr="00204C02">
              <w:rPr>
                <w:sz w:val="24"/>
                <w:szCs w:val="24"/>
              </w:rPr>
              <w:t>Автошка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24,00000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12,00000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ДОД </w:t>
            </w:r>
            <w:proofErr w:type="spellStart"/>
            <w:r w:rsidRPr="00204C02">
              <w:rPr>
                <w:sz w:val="24"/>
                <w:szCs w:val="24"/>
              </w:rPr>
              <w:t>ДЮС</w:t>
            </w:r>
            <w:proofErr w:type="gramStart"/>
            <w:r w:rsidRPr="00204C02">
              <w:rPr>
                <w:sz w:val="24"/>
                <w:szCs w:val="24"/>
              </w:rPr>
              <w:t>Ш"</w:t>
            </w:r>
            <w:proofErr w:type="gramEnd"/>
            <w:r w:rsidRPr="00204C02">
              <w:rPr>
                <w:sz w:val="24"/>
                <w:szCs w:val="24"/>
              </w:rPr>
              <w:t>Спартак</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34,94000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"ДХШ"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61,60000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МБУК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36,47000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16,51000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16,51000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МБУК "ЦБС </w:t>
            </w:r>
            <w:proofErr w:type="spellStart"/>
            <w:r w:rsidRPr="00204C02">
              <w:rPr>
                <w:sz w:val="24"/>
                <w:szCs w:val="24"/>
              </w:rPr>
              <w:t>г</w:t>
            </w:r>
            <w:proofErr w:type="gramStart"/>
            <w:r w:rsidRPr="00204C02">
              <w:rPr>
                <w:sz w:val="24"/>
                <w:szCs w:val="24"/>
              </w:rPr>
              <w:t>.Д</w:t>
            </w:r>
            <w:proofErr w:type="gramEnd"/>
            <w:r w:rsidRPr="00204C02">
              <w:rPr>
                <w:sz w:val="24"/>
                <w:szCs w:val="24"/>
              </w:rP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16,51000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rFonts w:ascii="Arial CYR" w:hAnsi="Arial CYR" w:cs="Arial CYR"/>
                <w:sz w:val="24"/>
                <w:szCs w:val="24"/>
              </w:rPr>
            </w:pPr>
            <w:r w:rsidRPr="00204C02">
              <w:rPr>
                <w:rFonts w:ascii="Arial CYR" w:hAnsi="Arial CYR" w:cs="Arial CYR"/>
                <w:sz w:val="24"/>
                <w:szCs w:val="24"/>
              </w:rPr>
              <w:t>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 xml:space="preserve">Субвенции на финансовое обеспечение расходных обязательств, </w:t>
            </w:r>
            <w:r w:rsidRPr="00204C02">
              <w:rPr>
                <w:sz w:val="24"/>
                <w:szCs w:val="24"/>
              </w:rPr>
              <w:lastRenderedPageBreak/>
              <w:t>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25 011,64600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48,47416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6,52584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42,01030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7 "Мечта"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289,03164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504,81565</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295,85012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485,73694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329,87746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1 073,70614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1 101,36118</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 22 "Орленок"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437,47616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524,40007</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25 "</w:t>
            </w:r>
            <w:proofErr w:type="spellStart"/>
            <w:r w:rsidRPr="00204C02">
              <w:rPr>
                <w:sz w:val="24"/>
                <w:szCs w:val="24"/>
              </w:rPr>
              <w:t>Черёмушка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965,48859</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483,57775</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792,03911</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840,12146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470,00888</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290,93534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375,47379</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477,60934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1 228,96253</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914,70285</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47 "</w:t>
            </w:r>
            <w:proofErr w:type="spellStart"/>
            <w:r w:rsidRPr="00204C02">
              <w:rPr>
                <w:sz w:val="24"/>
                <w:szCs w:val="24"/>
              </w:rPr>
              <w:t>Веселинка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1 142,26266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48 "</w:t>
            </w:r>
            <w:proofErr w:type="spellStart"/>
            <w:r w:rsidRPr="00204C02">
              <w:rPr>
                <w:sz w:val="24"/>
                <w:szCs w:val="24"/>
              </w:rPr>
              <w:t>Дельфиненок</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880,07371</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961,72835</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965,65774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1 053,60087</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w:t>
            </w:r>
            <w:proofErr w:type="gramStart"/>
            <w:r w:rsidRPr="00204C02">
              <w:rPr>
                <w:sz w:val="24"/>
                <w:szCs w:val="24"/>
              </w:rPr>
              <w:t>Р-</w:t>
            </w:r>
            <w:proofErr w:type="gramEnd"/>
            <w:r w:rsidRPr="00204C02">
              <w:rPr>
                <w:sz w:val="24"/>
                <w:szCs w:val="24"/>
              </w:rPr>
              <w:t xml:space="preserve">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1 387,40242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428,89257</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1 531,14921</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1 219,08146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6 "</w:t>
            </w:r>
            <w:proofErr w:type="spellStart"/>
            <w:r w:rsidRPr="00204C02">
              <w:rPr>
                <w:sz w:val="24"/>
                <w:szCs w:val="24"/>
              </w:rPr>
              <w:t>Автошка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1 070,78707</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w:t>
            </w:r>
            <w:proofErr w:type="gramStart"/>
            <w:r w:rsidRPr="00204C02">
              <w:rPr>
                <w:sz w:val="24"/>
                <w:szCs w:val="24"/>
              </w:rPr>
              <w:t>Р-</w:t>
            </w:r>
            <w:proofErr w:type="gramEnd"/>
            <w:r w:rsidRPr="00204C02">
              <w:rPr>
                <w:sz w:val="24"/>
                <w:szCs w:val="24"/>
              </w:rPr>
              <w:t xml:space="preserve"> детский сад №8 "</w:t>
            </w:r>
            <w:proofErr w:type="spellStart"/>
            <w:r w:rsidRPr="00204C02">
              <w:rPr>
                <w:sz w:val="24"/>
                <w:szCs w:val="24"/>
              </w:rPr>
              <w:t>Рябинушка</w:t>
            </w:r>
            <w:proofErr w:type="spellEnd"/>
            <w:r w:rsidRPr="00204C02">
              <w:rPr>
                <w:sz w:val="24"/>
                <w:szCs w:val="24"/>
              </w:rPr>
              <w:t>"-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1 350,63208</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rFonts w:ascii="Arial CYR" w:hAnsi="Arial CYR" w:cs="Arial CY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1 042,19256</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204C02">
              <w:rPr>
                <w:sz w:val="24"/>
                <w:szCs w:val="24"/>
              </w:rPr>
              <w:t>оздоровления</w:t>
            </w:r>
            <w:proofErr w:type="gramEnd"/>
            <w:r w:rsidRPr="00204C02">
              <w:rPr>
                <w:sz w:val="24"/>
                <w:szCs w:val="24"/>
              </w:rPr>
              <w:t xml:space="preserve"> обучающихся в каникулярное время (с дневным пребыванием)</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6 772,38100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924,72660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545,18320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668,88000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352,75920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200,66400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451,49400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476,57700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794,29500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468,21600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668,88000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836,10000</w:t>
            </w:r>
          </w:p>
        </w:tc>
      </w:tr>
      <w:tr w:rsidR="00204C02" w:rsidTr="00204C02">
        <w:trPr>
          <w:trHeight w:val="12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w:t>
            </w:r>
            <w:proofErr w:type="gramStart"/>
            <w:r w:rsidRPr="00204C02">
              <w:rPr>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384,60600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w:t>
            </w:r>
            <w:r w:rsidRPr="00204C02">
              <w:rPr>
                <w:sz w:val="24"/>
                <w:szCs w:val="24"/>
              </w:rPr>
              <w:lastRenderedPageBreak/>
              <w:t>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1 470,35000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85,11200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59,79200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59,79200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24,95400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87,27800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17,48000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58,58700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27,48600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33,63300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14,94800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26,15900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62,81200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w:t>
            </w:r>
            <w:proofErr w:type="gramStart"/>
            <w:r w:rsidRPr="00204C02">
              <w:rPr>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53,64500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52,31800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ДМХШ "Апрель"</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67,26600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41,10700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29,89600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color w:val="000000"/>
                <w:sz w:val="24"/>
                <w:szCs w:val="24"/>
              </w:rPr>
            </w:pPr>
            <w:r w:rsidRPr="00204C02">
              <w:rPr>
                <w:color w:val="000000"/>
                <w:sz w:val="24"/>
                <w:szCs w:val="24"/>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38,94200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7,47400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7,47400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6 "</w:t>
            </w:r>
            <w:proofErr w:type="spellStart"/>
            <w:r w:rsidRPr="00204C02">
              <w:rPr>
                <w:sz w:val="24"/>
                <w:szCs w:val="24"/>
              </w:rPr>
              <w:t>Автошка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29,89600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 детский сад № 8 "</w:t>
            </w:r>
            <w:proofErr w:type="spellStart"/>
            <w:r w:rsidRPr="00204C02">
              <w:rPr>
                <w:sz w:val="24"/>
                <w:szCs w:val="24"/>
              </w:rPr>
              <w:t>Рябинушка</w:t>
            </w:r>
            <w:proofErr w:type="spellEnd"/>
            <w:r w:rsidRPr="00204C02">
              <w:rPr>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33,63300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18,68500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7,47400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7,47400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14,94800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11,21100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26,15900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11,21100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22,42200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11,21100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25 "</w:t>
            </w:r>
            <w:proofErr w:type="spellStart"/>
            <w:r w:rsidRPr="00204C02">
              <w:rPr>
                <w:sz w:val="24"/>
                <w:szCs w:val="24"/>
              </w:rPr>
              <w:t>Черёмушка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18,68500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МБДОУ </w:t>
            </w:r>
            <w:proofErr w:type="gramStart"/>
            <w:r w:rsidRPr="00204C02">
              <w:rPr>
                <w:sz w:val="24"/>
                <w:szCs w:val="24"/>
              </w:rPr>
              <w:t>-д</w:t>
            </w:r>
            <w:proofErr w:type="gramEnd"/>
            <w:r w:rsidRPr="00204C02">
              <w:rPr>
                <w:sz w:val="24"/>
                <w:szCs w:val="24"/>
              </w:rP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24,95400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33,63300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МБДОУ </w:t>
            </w:r>
            <w:proofErr w:type="gramStart"/>
            <w:r w:rsidRPr="00204C02">
              <w:rPr>
                <w:sz w:val="24"/>
                <w:szCs w:val="24"/>
              </w:rPr>
              <w:t>-д</w:t>
            </w:r>
            <w:proofErr w:type="gramEnd"/>
            <w:r w:rsidRPr="00204C02">
              <w:rPr>
                <w:sz w:val="24"/>
                <w:szCs w:val="24"/>
              </w:rP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18,68500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МБДОУ </w:t>
            </w:r>
            <w:proofErr w:type="gramStart"/>
            <w:r w:rsidRPr="00204C02">
              <w:rPr>
                <w:sz w:val="24"/>
                <w:szCs w:val="24"/>
              </w:rPr>
              <w:t>-д</w:t>
            </w:r>
            <w:proofErr w:type="gramEnd"/>
            <w:r w:rsidRPr="00204C02">
              <w:rPr>
                <w:sz w:val="24"/>
                <w:szCs w:val="24"/>
              </w:rP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14,94800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7,47400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7,47400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37,37000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18,68500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47 "</w:t>
            </w:r>
            <w:proofErr w:type="spellStart"/>
            <w:r w:rsidRPr="00204C02">
              <w:rPr>
                <w:sz w:val="24"/>
                <w:szCs w:val="24"/>
              </w:rPr>
              <w:t>Веселинка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48,58100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48 "</w:t>
            </w:r>
            <w:proofErr w:type="spellStart"/>
            <w:r w:rsidRPr="00204C02">
              <w:rPr>
                <w:sz w:val="24"/>
                <w:szCs w:val="24"/>
              </w:rPr>
              <w:t>Дельфинёнок</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22,42200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26,15900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18,68500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14,94800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29,89600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7,47400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28,69100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41,10700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proofErr w:type="gramStart"/>
            <w:r w:rsidRPr="00204C02">
              <w:rPr>
                <w:sz w:val="24"/>
                <w:szCs w:val="24"/>
              </w:rPr>
              <w:t xml:space="preserve">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w:t>
            </w:r>
            <w:r w:rsidRPr="00204C02">
              <w:rPr>
                <w:sz w:val="24"/>
                <w:szCs w:val="24"/>
              </w:rPr>
              <w:lastRenderedPageBreak/>
              <w:t>области)</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480,00000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25 "</w:t>
            </w:r>
            <w:proofErr w:type="spellStart"/>
            <w:r w:rsidRPr="00204C02">
              <w:rPr>
                <w:sz w:val="24"/>
                <w:szCs w:val="24"/>
              </w:rPr>
              <w:t>Черёмушка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МБДОУ </w:t>
            </w:r>
            <w:proofErr w:type="gramStart"/>
            <w:r w:rsidRPr="00204C02">
              <w:rPr>
                <w:sz w:val="24"/>
                <w:szCs w:val="24"/>
              </w:rPr>
              <w:t>-д</w:t>
            </w:r>
            <w:proofErr w:type="gramEnd"/>
            <w:r w:rsidRPr="00204C02">
              <w:rPr>
                <w:sz w:val="24"/>
                <w:szCs w:val="24"/>
              </w:rP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МБДОУ </w:t>
            </w:r>
            <w:proofErr w:type="gramStart"/>
            <w:r w:rsidRPr="00204C02">
              <w:rPr>
                <w:sz w:val="24"/>
                <w:szCs w:val="24"/>
              </w:rPr>
              <w:t>-д</w:t>
            </w:r>
            <w:proofErr w:type="gramEnd"/>
            <w:r w:rsidRPr="00204C02">
              <w:rPr>
                <w:sz w:val="24"/>
                <w:szCs w:val="24"/>
              </w:rP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МБДОУ </w:t>
            </w:r>
            <w:proofErr w:type="gramStart"/>
            <w:r w:rsidRPr="00204C02">
              <w:rPr>
                <w:sz w:val="24"/>
                <w:szCs w:val="24"/>
              </w:rPr>
              <w:t>-д</w:t>
            </w:r>
            <w:proofErr w:type="gramEnd"/>
            <w:r w:rsidRPr="00204C02">
              <w:rPr>
                <w:sz w:val="24"/>
                <w:szCs w:val="24"/>
              </w:rP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48 "</w:t>
            </w:r>
            <w:proofErr w:type="spellStart"/>
            <w:r w:rsidRPr="00204C02">
              <w:rPr>
                <w:sz w:val="24"/>
                <w:szCs w:val="24"/>
              </w:rPr>
              <w:t>Дельфинёнок</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6 "</w:t>
            </w:r>
            <w:proofErr w:type="spellStart"/>
            <w:r w:rsidRPr="00204C02">
              <w:rPr>
                <w:sz w:val="24"/>
                <w:szCs w:val="24"/>
              </w:rPr>
              <w:t>Автошка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60,00000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sidRPr="00204C02">
              <w:rPr>
                <w:sz w:val="24"/>
                <w:szCs w:val="24"/>
              </w:rPr>
              <w:t>оздоровления</w:t>
            </w:r>
            <w:proofErr w:type="gramEnd"/>
            <w:r w:rsidRPr="00204C02">
              <w:rPr>
                <w:sz w:val="24"/>
                <w:szCs w:val="24"/>
              </w:rP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 </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2 160,00000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256,50000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216,00000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270,00000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64,80000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145,80000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151,20000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280,80000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148,50000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172,80000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216,00000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113,40000</w:t>
            </w:r>
          </w:p>
        </w:tc>
      </w:tr>
      <w:tr w:rsidR="00204C02" w:rsidTr="00204C02">
        <w:trPr>
          <w:trHeight w:val="73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w:t>
            </w:r>
            <w:proofErr w:type="gramStart"/>
            <w:r w:rsidRPr="00204C02">
              <w:rPr>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124,20000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proofErr w:type="gramStart"/>
            <w:r w:rsidRPr="00204C02">
              <w:rPr>
                <w:sz w:val="24"/>
                <w:szCs w:val="24"/>
              </w:rPr>
              <w:t xml:space="preserve">Субвенции на финансовое обеспечение расходных обязательств, связанных с предоставлением </w:t>
            </w:r>
            <w:r w:rsidRPr="00204C02">
              <w:rPr>
                <w:sz w:val="24"/>
                <w:szCs w:val="24"/>
              </w:rPr>
              <w:lastRenderedPageBreak/>
              <w:t xml:space="preserve">бесплатно специальных учебников и учебных пособий, иной учебной литературы, а также услуг </w:t>
            </w:r>
            <w:proofErr w:type="spellStart"/>
            <w:r w:rsidRPr="00204C02">
              <w:rPr>
                <w:sz w:val="24"/>
                <w:szCs w:val="24"/>
              </w:rPr>
              <w:t>сурдопереводчиков</w:t>
            </w:r>
            <w:proofErr w:type="spellEnd"/>
            <w:r w:rsidRPr="00204C02">
              <w:rPr>
                <w:sz w:val="24"/>
                <w:szCs w:val="24"/>
              </w:rPr>
              <w:t xml:space="preserve"> и </w:t>
            </w:r>
            <w:proofErr w:type="spellStart"/>
            <w:r w:rsidRPr="00204C02">
              <w:rPr>
                <w:sz w:val="24"/>
                <w:szCs w:val="24"/>
              </w:rPr>
              <w:t>тифлосурдопереводчиков</w:t>
            </w:r>
            <w:proofErr w:type="spellEnd"/>
            <w:r w:rsidRPr="00204C02">
              <w:rPr>
                <w:sz w:val="24"/>
                <w:szCs w:val="24"/>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1 273,44000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245,86000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59,11400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109,73600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w:t>
            </w:r>
            <w:proofErr w:type="gramStart"/>
            <w:r w:rsidRPr="00204C02">
              <w:rPr>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42,39400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165,13400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45,64200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67,52300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105,92700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118,09600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102,58900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36,62300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118,27700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56,52500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 xml:space="preserve">Субвенции на финансовое обеспечение расходных обязательств, связанных с осуществлением обучающимся 10-х </w:t>
            </w:r>
            <w:proofErr w:type="gramStart"/>
            <w:r w:rsidRPr="00204C02">
              <w:rPr>
                <w:sz w:val="24"/>
                <w:szCs w:val="24"/>
              </w:rPr>
              <w:t xml:space="preserve">( </w:t>
            </w:r>
            <w:proofErr w:type="gramEnd"/>
            <w:r w:rsidRPr="00204C02">
              <w:rPr>
                <w:sz w:val="24"/>
                <w:szCs w:val="24"/>
              </w:rPr>
              <w:t>11-х) и 11 -х  (12-х) классов муниципальных образовательных организаций ежемесячных денежных выплат</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972,04000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64,80000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194,40000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115,20000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158,40000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64,80000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50,40000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64,80000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36,00000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36,00000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72,00000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50,44000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w:t>
            </w:r>
            <w:proofErr w:type="gramStart"/>
            <w:r w:rsidRPr="00204C02">
              <w:rPr>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64,80000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Субсидии на реализацию государственной программы Ульяновской области "Развитие и модернизация образования Ульяновской области" на 2014-2018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5 333,20000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 детский сад № 8 "</w:t>
            </w:r>
            <w:proofErr w:type="spellStart"/>
            <w:r w:rsidRPr="00204C02">
              <w:rPr>
                <w:sz w:val="24"/>
                <w:szCs w:val="24"/>
              </w:rPr>
              <w:t>Рябинушка</w:t>
            </w:r>
            <w:proofErr w:type="spellEnd"/>
            <w:r w:rsidRPr="00204C02">
              <w:rPr>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2 000,00000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1 679,18289</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48 "</w:t>
            </w:r>
            <w:proofErr w:type="spellStart"/>
            <w:r w:rsidRPr="00204C02">
              <w:rPr>
                <w:sz w:val="24"/>
                <w:szCs w:val="24"/>
              </w:rPr>
              <w:t>Дельфинёнок</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1 654,01711</w:t>
            </w:r>
          </w:p>
        </w:tc>
      </w:tr>
      <w:tr w:rsidR="00204C02" w:rsidTr="00204C02">
        <w:trPr>
          <w:trHeight w:val="23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w:t>
            </w:r>
            <w:r w:rsidRPr="00204C02">
              <w:rPr>
                <w:sz w:val="24"/>
                <w:szCs w:val="24"/>
              </w:rPr>
              <w:lastRenderedPageBreak/>
              <w:t>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23,50000</w:t>
            </w:r>
          </w:p>
        </w:tc>
      </w:tr>
      <w:tr w:rsidR="00204C02" w:rsidTr="00204C02">
        <w:trPr>
          <w:trHeight w:val="235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23,50000</w:t>
            </w:r>
          </w:p>
        </w:tc>
      </w:tr>
      <w:tr w:rsidR="00204C02" w:rsidTr="00204C02">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lastRenderedPageBreak/>
              <w:t>15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Комплектование книжных фондов библиотек муниципальных образований и государственных библиотек городов Москвы и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19,30000</w:t>
            </w:r>
          </w:p>
        </w:tc>
      </w:tr>
      <w:tr w:rsidR="00204C02" w:rsidTr="00204C02">
        <w:trPr>
          <w:trHeight w:val="88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МБУК "ЦБС </w:t>
            </w:r>
            <w:proofErr w:type="spellStart"/>
            <w:r w:rsidRPr="00204C02">
              <w:rPr>
                <w:sz w:val="24"/>
                <w:szCs w:val="24"/>
              </w:rPr>
              <w:t>г</w:t>
            </w:r>
            <w:proofErr w:type="gramStart"/>
            <w:r w:rsidRPr="00204C02">
              <w:rPr>
                <w:sz w:val="24"/>
                <w:szCs w:val="24"/>
              </w:rPr>
              <w:t>.Д</w:t>
            </w:r>
            <w:proofErr w:type="gramEnd"/>
            <w:r w:rsidRPr="00204C02">
              <w:rPr>
                <w:sz w:val="24"/>
                <w:szCs w:val="24"/>
              </w:rP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19,30000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План общественно-значимых мероприятий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2 862,23582</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40,05600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59,11200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МАУК ЦК и</w:t>
            </w:r>
            <w:proofErr w:type="gramStart"/>
            <w:r w:rsidRPr="00204C02">
              <w:rPr>
                <w:sz w:val="24"/>
                <w:szCs w:val="24"/>
              </w:rPr>
              <w:t xml:space="preserve"> Д</w:t>
            </w:r>
            <w:proofErr w:type="gramEnd"/>
            <w:r w:rsidRPr="00204C02">
              <w:rPr>
                <w:sz w:val="24"/>
                <w:szCs w:val="24"/>
              </w:rPr>
              <w:t xml:space="preserve"> "Восход"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1 727,94799</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МБУК "ЦБС </w:t>
            </w:r>
            <w:proofErr w:type="spellStart"/>
            <w:r w:rsidRPr="00204C02">
              <w:rPr>
                <w:sz w:val="24"/>
                <w:szCs w:val="24"/>
              </w:rPr>
              <w:t>г</w:t>
            </w:r>
            <w:proofErr w:type="gramStart"/>
            <w:r w:rsidRPr="00204C02">
              <w:rPr>
                <w:sz w:val="24"/>
                <w:szCs w:val="24"/>
              </w:rPr>
              <w:t>.Д</w:t>
            </w:r>
            <w:proofErr w:type="gramEnd"/>
            <w:r w:rsidRPr="00204C02">
              <w:rPr>
                <w:sz w:val="24"/>
                <w:szCs w:val="24"/>
              </w:rP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50,00000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МБУ</w:t>
            </w:r>
            <w:proofErr w:type="gramStart"/>
            <w:r w:rsidRPr="00204C02">
              <w:rPr>
                <w:sz w:val="24"/>
                <w:szCs w:val="24"/>
              </w:rPr>
              <w:t>К"</w:t>
            </w:r>
            <w:proofErr w:type="gramEnd"/>
            <w:r w:rsidRPr="00204C02">
              <w:rPr>
                <w:sz w:val="24"/>
                <w:szCs w:val="24"/>
              </w:rPr>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756,82583</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178,29400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Обеспечение деятельности профессиональных муниципальных творческих коллективов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2 245,00000</w:t>
            </w:r>
          </w:p>
        </w:tc>
      </w:tr>
      <w:tr w:rsidR="00204C02" w:rsidTr="00204C02">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МАУК ЦК и</w:t>
            </w:r>
            <w:proofErr w:type="gramStart"/>
            <w:r w:rsidRPr="00204C02">
              <w:rPr>
                <w:sz w:val="24"/>
                <w:szCs w:val="24"/>
              </w:rPr>
              <w:t xml:space="preserve"> Д</w:t>
            </w:r>
            <w:proofErr w:type="gramEnd"/>
            <w:r w:rsidRPr="00204C02">
              <w:rPr>
                <w:sz w:val="24"/>
                <w:szCs w:val="24"/>
              </w:rPr>
              <w:t xml:space="preserve">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2 245,00000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Организация, проведение и участие в спортивно-массовых мероприятиях, согласно календарному плану</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1 724,72100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117,05418</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1 607,66682</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Учебно-тренировочные сборы</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1 020,60000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1 020,60000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Медицинское обследование спортсменов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19,20000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19,20000</w:t>
            </w:r>
          </w:p>
        </w:tc>
      </w:tr>
      <w:tr w:rsidR="00204C02" w:rsidTr="00204C02">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Аренда спортивного зала для осуществления учебно-тренировочного процесса и соревновательной деятельности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1 036,68750</w:t>
            </w:r>
          </w:p>
        </w:tc>
      </w:tr>
      <w:tr w:rsidR="00204C02" w:rsidTr="00204C02">
        <w:trPr>
          <w:trHeight w:val="76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1 036,68750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Капитальный ремонт здания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2 724,66162</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2 724,66162</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Сертификация спортивных объектов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694,00000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238,00000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360,00000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96,00000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Аренда спортивного зала для осуществления учебно-тренировочного  процесса по футболу</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1 169,52000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1 169,52000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Капитальный ремонт бассейнов в зданиях детских  садов, включая технический надзор за капитальным ремонтом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6 500,00000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 детский сад № 8 "</w:t>
            </w:r>
            <w:proofErr w:type="spellStart"/>
            <w:r w:rsidRPr="00204C02">
              <w:rPr>
                <w:sz w:val="24"/>
                <w:szCs w:val="24"/>
              </w:rPr>
              <w:t>Рябинушка</w:t>
            </w:r>
            <w:proofErr w:type="spellEnd"/>
            <w:r w:rsidRPr="00204C02">
              <w:rPr>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1 636,98000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1 828,74000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48 "</w:t>
            </w:r>
            <w:proofErr w:type="spellStart"/>
            <w:r w:rsidRPr="00204C02">
              <w:rPr>
                <w:sz w:val="24"/>
                <w:szCs w:val="24"/>
              </w:rPr>
              <w:t>Дельфинёнок</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3 034,28000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rsidRPr="00204C02">
              <w:rPr>
                <w:sz w:val="24"/>
                <w:szCs w:val="24"/>
              </w:rPr>
              <w:t>кроме</w:t>
            </w:r>
            <w:proofErr w:type="gramEnd"/>
            <w:r w:rsidRPr="00204C02">
              <w:rPr>
                <w:sz w:val="24"/>
                <w:szCs w:val="24"/>
              </w:rPr>
              <w:t xml:space="preserve"> обучающихся индивидуально на дому)</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5 022,05039</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471,79220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292,04000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325,52000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189,21000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246,01000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629,15819</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486,89000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428,30000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212,07000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316,35000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47,36000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454,65000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623,97000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w:t>
            </w:r>
            <w:proofErr w:type="gramStart"/>
            <w:r w:rsidRPr="00204C02">
              <w:rPr>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298,73000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rPr>
                <w:sz w:val="24"/>
                <w:szCs w:val="24"/>
              </w:rPr>
            </w:pPr>
            <w:r w:rsidRPr="00204C02">
              <w:rPr>
                <w:sz w:val="24"/>
                <w:szCs w:val="24"/>
              </w:rPr>
              <w:t>27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Организация питания для учащихся общеобразовательных учреждений из семей, находящихся в социально-опасном положении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1 209,85723</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97,37070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24,13000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19,67000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167,32000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4,75000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132,19737</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122,94000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67,23000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4,75000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166,93916</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144,90000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238,07000</w:t>
            </w:r>
          </w:p>
        </w:tc>
      </w:tr>
      <w:tr w:rsidR="00204C02" w:rsidTr="00204C02">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w:t>
            </w:r>
            <w:proofErr w:type="gramStart"/>
            <w:r w:rsidRPr="00204C02">
              <w:rPr>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19,59000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sz w:val="24"/>
                <w:szCs w:val="24"/>
              </w:rPr>
            </w:pPr>
            <w:r w:rsidRPr="00204C02">
              <w:rPr>
                <w:sz w:val="24"/>
                <w:szCs w:val="24"/>
              </w:rPr>
              <w:t>28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Погашение санкционированной кредиторской задолженности 2014 года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16 456,25212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119,60567</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148,43634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159,81252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213,20508</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74,26182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268,17418</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117,74403</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60,36626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107,39556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25 "</w:t>
            </w:r>
            <w:proofErr w:type="spellStart"/>
            <w:r w:rsidRPr="00204C02">
              <w:rPr>
                <w:sz w:val="24"/>
                <w:szCs w:val="24"/>
              </w:rPr>
              <w:t>Черёмушка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312,26339</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МБДОУ </w:t>
            </w:r>
            <w:proofErr w:type="gramStart"/>
            <w:r w:rsidRPr="00204C02">
              <w:rPr>
                <w:sz w:val="24"/>
                <w:szCs w:val="24"/>
              </w:rPr>
              <w:t>-д</w:t>
            </w:r>
            <w:proofErr w:type="gramEnd"/>
            <w:r w:rsidRPr="00204C02">
              <w:rPr>
                <w:sz w:val="24"/>
                <w:szCs w:val="24"/>
              </w:rP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81,49572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260,94693</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МБДОУ </w:t>
            </w:r>
            <w:proofErr w:type="gramStart"/>
            <w:r w:rsidRPr="00204C02">
              <w:rPr>
                <w:sz w:val="24"/>
                <w:szCs w:val="24"/>
              </w:rPr>
              <w:t>-д</w:t>
            </w:r>
            <w:proofErr w:type="gramEnd"/>
            <w:r w:rsidRPr="00204C02">
              <w:rPr>
                <w:sz w:val="24"/>
                <w:szCs w:val="24"/>
              </w:rP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114,90325</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МБДОУ </w:t>
            </w:r>
            <w:proofErr w:type="gramStart"/>
            <w:r w:rsidRPr="00204C02">
              <w:rPr>
                <w:sz w:val="24"/>
                <w:szCs w:val="24"/>
              </w:rPr>
              <w:t>-д</w:t>
            </w:r>
            <w:proofErr w:type="gramEnd"/>
            <w:r w:rsidRPr="00204C02">
              <w:rPr>
                <w:sz w:val="24"/>
                <w:szCs w:val="24"/>
              </w:rP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112,94352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125,77876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87,00211</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138,79600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663,97529</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616,16320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47 "</w:t>
            </w:r>
            <w:proofErr w:type="spellStart"/>
            <w:r w:rsidRPr="00204C02">
              <w:rPr>
                <w:sz w:val="24"/>
                <w:szCs w:val="24"/>
              </w:rPr>
              <w:t>Веселинка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191,60798</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48 "</w:t>
            </w:r>
            <w:proofErr w:type="spellStart"/>
            <w:r w:rsidRPr="00204C02">
              <w:rPr>
                <w:sz w:val="24"/>
                <w:szCs w:val="24"/>
              </w:rPr>
              <w:t>Дельфинёнок</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79,71229</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139,96206</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531,03447</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711,84047</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389,56091</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235,61748</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468,21875</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298,80980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6 "</w:t>
            </w:r>
            <w:proofErr w:type="spellStart"/>
            <w:r w:rsidRPr="00204C02">
              <w:rPr>
                <w:sz w:val="24"/>
                <w:szCs w:val="24"/>
              </w:rPr>
              <w:t>Автошка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314,74311</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w:t>
            </w:r>
            <w:proofErr w:type="gramStart"/>
            <w:r w:rsidRPr="00204C02">
              <w:rPr>
                <w:sz w:val="24"/>
                <w:szCs w:val="24"/>
              </w:rPr>
              <w:t>У-</w:t>
            </w:r>
            <w:proofErr w:type="gramEnd"/>
            <w:r w:rsidRPr="00204C02">
              <w:rPr>
                <w:sz w:val="24"/>
                <w:szCs w:val="24"/>
              </w:rPr>
              <w:t xml:space="preserve"> детский сад № 7 "Мечта"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6,52825</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 детский сад № 8 "</w:t>
            </w:r>
            <w:proofErr w:type="spellStart"/>
            <w:r w:rsidRPr="00204C02">
              <w:rPr>
                <w:sz w:val="24"/>
                <w:szCs w:val="24"/>
              </w:rPr>
              <w:t>Рябинушка</w:t>
            </w:r>
            <w:proofErr w:type="spellEnd"/>
            <w:r w:rsidRPr="00204C02">
              <w:rPr>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855,99554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475,88992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МАОУ СШ № 19 им. </w:t>
            </w:r>
            <w:proofErr w:type="spellStart"/>
            <w:r w:rsidRPr="00204C02">
              <w:rPr>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512,66122</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284,47873</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382,88076</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163,21129</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609,51950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499,23987</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417,76335</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591,46220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132,87945</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490,45152</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98,72693</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402,79402</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520,06035</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МБОУ </w:t>
            </w:r>
            <w:proofErr w:type="gramStart"/>
            <w:r w:rsidRPr="00204C02">
              <w:rPr>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526,55060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16,34335</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133,38113</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СЮН</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2,14118</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color w:val="000000"/>
                <w:sz w:val="24"/>
                <w:szCs w:val="24"/>
              </w:rPr>
            </w:pPr>
            <w:r w:rsidRPr="00204C02">
              <w:rPr>
                <w:color w:val="000000"/>
                <w:sz w:val="24"/>
                <w:szCs w:val="24"/>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171,73554</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276,02832</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70,13157</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69,96044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МБУК "ЦБС </w:t>
            </w:r>
            <w:proofErr w:type="spellStart"/>
            <w:r w:rsidRPr="00204C02">
              <w:rPr>
                <w:sz w:val="24"/>
                <w:szCs w:val="24"/>
              </w:rPr>
              <w:t>г</w:t>
            </w:r>
            <w:proofErr w:type="gramStart"/>
            <w:r w:rsidRPr="00204C02">
              <w:rPr>
                <w:sz w:val="24"/>
                <w:szCs w:val="24"/>
              </w:rPr>
              <w:t>.Д</w:t>
            </w:r>
            <w:proofErr w:type="gramEnd"/>
            <w:r w:rsidRPr="00204C02">
              <w:rPr>
                <w:sz w:val="24"/>
                <w:szCs w:val="24"/>
              </w:rP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347,47005</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МБУ</w:t>
            </w:r>
            <w:proofErr w:type="gramStart"/>
            <w:r w:rsidRPr="00204C02">
              <w:rPr>
                <w:sz w:val="24"/>
                <w:szCs w:val="24"/>
              </w:rPr>
              <w:t>К"</w:t>
            </w:r>
            <w:proofErr w:type="gramEnd"/>
            <w:r w:rsidRPr="00204C02">
              <w:rPr>
                <w:sz w:val="24"/>
                <w:szCs w:val="24"/>
              </w:rPr>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83,67982</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201,05544</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193,09184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34,77144</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2,04144</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709,50671</w:t>
            </w:r>
          </w:p>
        </w:tc>
      </w:tr>
      <w:tr w:rsidR="00204C02" w:rsidTr="00204C02">
        <w:trPr>
          <w:trHeight w:val="94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МБУ "Централизованная бухгалтерия МОО </w:t>
            </w:r>
            <w:proofErr w:type="spellStart"/>
            <w:r w:rsidRPr="00204C02">
              <w:rPr>
                <w:sz w:val="24"/>
                <w:szCs w:val="24"/>
              </w:rPr>
              <w:t>г</w:t>
            </w:r>
            <w:proofErr w:type="gramStart"/>
            <w:r w:rsidRPr="00204C02">
              <w:rPr>
                <w:sz w:val="24"/>
                <w:szCs w:val="24"/>
              </w:rPr>
              <w:t>.Д</w:t>
            </w:r>
            <w:proofErr w:type="gramEnd"/>
            <w:r w:rsidRPr="00204C02">
              <w:rPr>
                <w:sz w:val="24"/>
                <w:szCs w:val="24"/>
              </w:rPr>
              <w:t>имитровград</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29,44340</w:t>
            </w:r>
          </w:p>
        </w:tc>
      </w:tr>
      <w:tr w:rsidR="00204C02" w:rsidTr="00204C02">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Участие в проекте Всероссийского хорового общества «Абонемент Мариинского театра. Детские хоры России» города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147,22100</w:t>
            </w:r>
          </w:p>
        </w:tc>
      </w:tr>
      <w:tr w:rsidR="00204C02" w:rsidTr="00204C02">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147,22100</w:t>
            </w:r>
          </w:p>
        </w:tc>
      </w:tr>
      <w:tr w:rsidR="00204C02" w:rsidTr="00204C02">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Подготовка к проведению чемпионата мира по хоккею с мячом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4 950,00000</w:t>
            </w:r>
          </w:p>
        </w:tc>
      </w:tr>
      <w:tr w:rsidR="00204C02" w:rsidTr="00204C02">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4 950,00000</w:t>
            </w:r>
          </w:p>
        </w:tc>
      </w:tr>
      <w:tr w:rsidR="00204C02" w:rsidTr="00204C02">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Участие в окружном этапе Всероссийского хорового фестиваля, посвященного 70-летию Победы  в Великой Отечественной войне</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25,20000</w:t>
            </w:r>
          </w:p>
        </w:tc>
      </w:tr>
      <w:tr w:rsidR="00204C02" w:rsidTr="00204C02">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25,20000</w:t>
            </w:r>
          </w:p>
        </w:tc>
      </w:tr>
      <w:tr w:rsidR="00204C02" w:rsidTr="00204C02">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Подготовка медицинских кабинетов к процедуре лицензирования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1 000,55976</w:t>
            </w:r>
          </w:p>
        </w:tc>
      </w:tr>
      <w:tr w:rsidR="00204C02" w:rsidTr="00204C02">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485,34790</w:t>
            </w:r>
          </w:p>
        </w:tc>
      </w:tr>
      <w:tr w:rsidR="00204C02" w:rsidTr="00204C02">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ЦРР - детский сад № 8 "</w:t>
            </w:r>
            <w:proofErr w:type="spellStart"/>
            <w:r w:rsidRPr="00204C02">
              <w:rPr>
                <w:sz w:val="24"/>
                <w:szCs w:val="24"/>
              </w:rPr>
              <w:t>Рябинушка</w:t>
            </w:r>
            <w:proofErr w:type="spellEnd"/>
            <w:r w:rsidRPr="00204C02">
              <w:rPr>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377,78268</w:t>
            </w:r>
          </w:p>
        </w:tc>
      </w:tr>
      <w:tr w:rsidR="00204C02" w:rsidTr="00204C02">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137,42918</w:t>
            </w:r>
          </w:p>
        </w:tc>
      </w:tr>
      <w:tr w:rsidR="00204C02" w:rsidTr="00204C02">
        <w:trPr>
          <w:trHeight w:val="40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Спил аварийных деревьев</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50,00000</w:t>
            </w:r>
          </w:p>
        </w:tc>
      </w:tr>
      <w:tr w:rsidR="00204C02" w:rsidTr="00204C02">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50,00000</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 xml:space="preserve">Ремонт кровли </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610,51674</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210,67200</w:t>
            </w:r>
          </w:p>
        </w:tc>
      </w:tr>
      <w:tr w:rsidR="00204C02" w:rsidTr="00204C02">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399,84474</w:t>
            </w:r>
          </w:p>
        </w:tc>
      </w:tr>
      <w:tr w:rsidR="00204C02" w:rsidTr="00204C02">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Мероприятия государственной программы Российской Федерации "Доступная среда" на 2011-2015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4 112,18223</w:t>
            </w:r>
          </w:p>
        </w:tc>
      </w:tr>
      <w:tr w:rsidR="00204C02" w:rsidTr="00204C02">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48 "</w:t>
            </w:r>
            <w:proofErr w:type="spellStart"/>
            <w:r w:rsidRPr="00204C02">
              <w:rPr>
                <w:sz w:val="24"/>
                <w:szCs w:val="24"/>
              </w:rPr>
              <w:t>Дельфинёнок</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12,38223</w:t>
            </w:r>
          </w:p>
        </w:tc>
      </w:tr>
      <w:tr w:rsidR="00204C02" w:rsidTr="00204C02">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1 067,70000</w:t>
            </w:r>
          </w:p>
        </w:tc>
      </w:tr>
      <w:tr w:rsidR="00204C02" w:rsidTr="00204C02">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1 067,70000</w:t>
            </w:r>
          </w:p>
        </w:tc>
      </w:tr>
      <w:tr w:rsidR="00204C02" w:rsidTr="00204C02">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47 "</w:t>
            </w:r>
            <w:proofErr w:type="spellStart"/>
            <w:r w:rsidRPr="00204C02">
              <w:rPr>
                <w:sz w:val="24"/>
                <w:szCs w:val="24"/>
              </w:rPr>
              <w:t>Веселинка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1 155,53000</w:t>
            </w:r>
          </w:p>
        </w:tc>
      </w:tr>
      <w:tr w:rsidR="00204C02" w:rsidTr="00204C02">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МАУК ЦК и</w:t>
            </w:r>
            <w:proofErr w:type="gramStart"/>
            <w:r w:rsidRPr="00204C02">
              <w:rPr>
                <w:sz w:val="24"/>
                <w:szCs w:val="24"/>
              </w:rPr>
              <w:t xml:space="preserve"> Д</w:t>
            </w:r>
            <w:proofErr w:type="gramEnd"/>
            <w:r w:rsidRPr="00204C02">
              <w:rPr>
                <w:sz w:val="24"/>
                <w:szCs w:val="24"/>
              </w:rPr>
              <w:t xml:space="preserve">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808,87000</w:t>
            </w:r>
          </w:p>
        </w:tc>
      </w:tr>
      <w:tr w:rsidR="00204C02" w:rsidTr="00204C02">
        <w:trPr>
          <w:trHeight w:val="9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2 809,70000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552,60000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557,10000</w:t>
            </w:r>
          </w:p>
        </w:tc>
      </w:tr>
      <w:tr w:rsidR="00204C02" w:rsidTr="00204C02">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МБДОУ "Детский сад № 47 "</w:t>
            </w:r>
            <w:proofErr w:type="spellStart"/>
            <w:r w:rsidRPr="00204C02">
              <w:rPr>
                <w:sz w:val="24"/>
                <w:szCs w:val="24"/>
              </w:rPr>
              <w:t>Веселинка</w:t>
            </w:r>
            <w:proofErr w:type="spellEnd"/>
            <w:r w:rsidRPr="00204C02">
              <w:rPr>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1 000,00000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МАУК ЦК и</w:t>
            </w:r>
            <w:proofErr w:type="gramStart"/>
            <w:r w:rsidRPr="00204C02">
              <w:rPr>
                <w:sz w:val="24"/>
                <w:szCs w:val="24"/>
              </w:rPr>
              <w:t xml:space="preserve"> Д</w:t>
            </w:r>
            <w:proofErr w:type="gramEnd"/>
            <w:r w:rsidRPr="00204C02">
              <w:rPr>
                <w:sz w:val="24"/>
                <w:szCs w:val="24"/>
              </w:rPr>
              <w:t xml:space="preserve">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700,00000</w:t>
            </w:r>
          </w:p>
        </w:tc>
      </w:tr>
      <w:tr w:rsidR="00204C02" w:rsidTr="00204C02">
        <w:trPr>
          <w:trHeight w:val="51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204C02" w:rsidRPr="00204C02" w:rsidRDefault="00204C02" w:rsidP="00204C02">
            <w:pPr>
              <w:spacing w:after="0"/>
              <w:jc w:val="center"/>
              <w:rPr>
                <w:sz w:val="24"/>
                <w:szCs w:val="24"/>
              </w:rPr>
            </w:pPr>
            <w:r w:rsidRPr="00204C02">
              <w:rPr>
                <w:sz w:val="24"/>
                <w:szCs w:val="24"/>
              </w:rPr>
              <w:t>37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proofErr w:type="spellStart"/>
            <w:r w:rsidRPr="00204C02">
              <w:rPr>
                <w:sz w:val="24"/>
                <w:szCs w:val="24"/>
              </w:rPr>
              <w:t>Софинансирование</w:t>
            </w:r>
            <w:proofErr w:type="spellEnd"/>
            <w:r w:rsidRPr="00204C02">
              <w:rPr>
                <w:sz w:val="24"/>
                <w:szCs w:val="24"/>
              </w:rPr>
              <w:t xml:space="preserve"> на реализацию мероприятий федеральной целевой программы "Культура России (2012-2018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134,61000</w:t>
            </w:r>
          </w:p>
        </w:tc>
      </w:tr>
      <w:tr w:rsidR="00204C02" w:rsidTr="00204C02">
        <w:trPr>
          <w:trHeight w:val="540"/>
        </w:trPr>
        <w:tc>
          <w:tcPr>
            <w:tcW w:w="560" w:type="dxa"/>
            <w:vMerge/>
            <w:tcBorders>
              <w:top w:val="single" w:sz="4" w:space="0" w:color="auto"/>
              <w:left w:val="single" w:sz="4" w:space="0" w:color="auto"/>
              <w:bottom w:val="single" w:sz="4" w:space="0" w:color="auto"/>
              <w:right w:val="nil"/>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"ДХШ"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42,50000</w:t>
            </w:r>
          </w:p>
        </w:tc>
      </w:tr>
      <w:tr w:rsidR="00204C02" w:rsidTr="00204C02">
        <w:trPr>
          <w:trHeight w:val="495"/>
        </w:trPr>
        <w:tc>
          <w:tcPr>
            <w:tcW w:w="560" w:type="dxa"/>
            <w:vMerge/>
            <w:tcBorders>
              <w:top w:val="single" w:sz="4" w:space="0" w:color="auto"/>
              <w:left w:val="single" w:sz="4" w:space="0" w:color="auto"/>
              <w:bottom w:val="single" w:sz="4" w:space="0" w:color="auto"/>
              <w:right w:val="nil"/>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42,11000</w:t>
            </w:r>
          </w:p>
        </w:tc>
      </w:tr>
      <w:tr w:rsidR="00204C02" w:rsidTr="00204C02">
        <w:trPr>
          <w:trHeight w:val="570"/>
        </w:trPr>
        <w:tc>
          <w:tcPr>
            <w:tcW w:w="560" w:type="dxa"/>
            <w:vMerge/>
            <w:tcBorders>
              <w:top w:val="single" w:sz="4" w:space="0" w:color="auto"/>
              <w:left w:val="single" w:sz="4" w:space="0" w:color="auto"/>
              <w:bottom w:val="single" w:sz="4" w:space="0" w:color="auto"/>
              <w:right w:val="nil"/>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50,00000</w:t>
            </w:r>
          </w:p>
        </w:tc>
      </w:tr>
      <w:tr w:rsidR="00204C02" w:rsidTr="00204C02">
        <w:trPr>
          <w:trHeight w:val="51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204C02" w:rsidRPr="00204C02" w:rsidRDefault="00204C02" w:rsidP="00204C02">
            <w:pPr>
              <w:spacing w:after="0"/>
              <w:jc w:val="center"/>
              <w:rPr>
                <w:sz w:val="24"/>
                <w:szCs w:val="24"/>
              </w:rPr>
            </w:pPr>
            <w:r w:rsidRPr="00204C02">
              <w:rPr>
                <w:sz w:val="24"/>
                <w:szCs w:val="24"/>
              </w:rPr>
              <w:t>38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Реализация мероприятий федеральной целевой программы "Культура России (2012-2018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538,44000</w:t>
            </w:r>
          </w:p>
        </w:tc>
      </w:tr>
      <w:tr w:rsidR="00204C02" w:rsidTr="00204C02">
        <w:trPr>
          <w:trHeight w:val="540"/>
        </w:trPr>
        <w:tc>
          <w:tcPr>
            <w:tcW w:w="560" w:type="dxa"/>
            <w:vMerge/>
            <w:tcBorders>
              <w:top w:val="single" w:sz="4" w:space="0" w:color="auto"/>
              <w:left w:val="single" w:sz="4" w:space="0" w:color="auto"/>
              <w:bottom w:val="single" w:sz="4" w:space="0" w:color="auto"/>
              <w:right w:val="nil"/>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"ДХШ"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170,00000</w:t>
            </w:r>
          </w:p>
        </w:tc>
      </w:tr>
      <w:tr w:rsidR="00204C02" w:rsidTr="00204C02">
        <w:trPr>
          <w:trHeight w:val="495"/>
        </w:trPr>
        <w:tc>
          <w:tcPr>
            <w:tcW w:w="560" w:type="dxa"/>
            <w:vMerge/>
            <w:tcBorders>
              <w:top w:val="single" w:sz="4" w:space="0" w:color="auto"/>
              <w:left w:val="single" w:sz="4" w:space="0" w:color="auto"/>
              <w:bottom w:val="single" w:sz="4" w:space="0" w:color="auto"/>
              <w:right w:val="nil"/>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168,44000</w:t>
            </w:r>
          </w:p>
        </w:tc>
      </w:tr>
      <w:tr w:rsidR="00204C02" w:rsidTr="00204C02">
        <w:trPr>
          <w:trHeight w:val="570"/>
        </w:trPr>
        <w:tc>
          <w:tcPr>
            <w:tcW w:w="560" w:type="dxa"/>
            <w:vMerge/>
            <w:tcBorders>
              <w:top w:val="single" w:sz="4" w:space="0" w:color="auto"/>
              <w:left w:val="single" w:sz="4" w:space="0" w:color="auto"/>
              <w:bottom w:val="single" w:sz="4" w:space="0" w:color="auto"/>
              <w:right w:val="nil"/>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200,00000</w:t>
            </w:r>
          </w:p>
        </w:tc>
      </w:tr>
      <w:tr w:rsidR="00204C02" w:rsidTr="00204C02">
        <w:trPr>
          <w:trHeight w:val="66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204C02" w:rsidRPr="00204C02" w:rsidRDefault="00204C02" w:rsidP="00204C02">
            <w:pPr>
              <w:spacing w:after="0"/>
              <w:jc w:val="center"/>
              <w:rPr>
                <w:sz w:val="24"/>
                <w:szCs w:val="24"/>
              </w:rPr>
            </w:pPr>
            <w:r w:rsidRPr="00204C02">
              <w:rPr>
                <w:sz w:val="24"/>
                <w:szCs w:val="24"/>
              </w:rPr>
              <w:t>39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43,79174</w:t>
            </w:r>
          </w:p>
        </w:tc>
      </w:tr>
      <w:tr w:rsidR="00204C02" w:rsidTr="00204C02">
        <w:trPr>
          <w:trHeight w:val="1500"/>
        </w:trPr>
        <w:tc>
          <w:tcPr>
            <w:tcW w:w="560" w:type="dxa"/>
            <w:vMerge/>
            <w:tcBorders>
              <w:top w:val="single" w:sz="4" w:space="0" w:color="auto"/>
              <w:left w:val="single" w:sz="4" w:space="0" w:color="auto"/>
              <w:bottom w:val="single" w:sz="4" w:space="0" w:color="auto"/>
              <w:right w:val="nil"/>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 xml:space="preserve">МБУК "ЦБС </w:t>
            </w:r>
            <w:proofErr w:type="spellStart"/>
            <w:r w:rsidRPr="00204C02">
              <w:rPr>
                <w:sz w:val="24"/>
                <w:szCs w:val="24"/>
              </w:rPr>
              <w:t>г</w:t>
            </w:r>
            <w:proofErr w:type="gramStart"/>
            <w:r w:rsidRPr="00204C02">
              <w:rPr>
                <w:sz w:val="24"/>
                <w:szCs w:val="24"/>
              </w:rPr>
              <w:t>.Д</w:t>
            </w:r>
            <w:proofErr w:type="gramEnd"/>
            <w:r w:rsidRPr="00204C02">
              <w:rPr>
                <w:sz w:val="24"/>
                <w:szCs w:val="24"/>
              </w:rP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43,79174</w:t>
            </w:r>
          </w:p>
        </w:tc>
      </w:tr>
      <w:tr w:rsidR="00204C02" w:rsidTr="00204C0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40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Материально-техническое оснащение</w:t>
            </w: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300,00000</w:t>
            </w:r>
          </w:p>
        </w:tc>
      </w:tr>
      <w:tr w:rsidR="00204C02" w:rsidTr="00204C0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204C02" w:rsidRPr="00204C02" w:rsidRDefault="00204C02" w:rsidP="00204C02">
            <w:pPr>
              <w:spacing w:after="0"/>
              <w:rPr>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sz w:val="24"/>
                <w:szCs w:val="24"/>
              </w:rPr>
            </w:pPr>
            <w:r w:rsidRPr="00204C02">
              <w:rPr>
                <w:sz w:val="24"/>
                <w:szCs w:val="24"/>
              </w:rPr>
              <w:t>300,00000</w:t>
            </w:r>
          </w:p>
        </w:tc>
      </w:tr>
      <w:tr w:rsidR="00204C02" w:rsidTr="00204C02">
        <w:trPr>
          <w:trHeight w:val="315"/>
        </w:trPr>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04C02" w:rsidRPr="00204C02" w:rsidRDefault="00204C02" w:rsidP="00204C02">
            <w:pPr>
              <w:spacing w:after="0"/>
              <w:rPr>
                <w:b/>
                <w:bCs/>
                <w:sz w:val="24"/>
                <w:szCs w:val="24"/>
              </w:rPr>
            </w:pPr>
            <w:r w:rsidRPr="00204C02">
              <w:rPr>
                <w:b/>
                <w:bCs/>
                <w:sz w:val="24"/>
                <w:szCs w:val="24"/>
              </w:rPr>
              <w:t>ВСЕГО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107 312,67895</w:t>
            </w:r>
          </w:p>
        </w:tc>
      </w:tr>
    </w:tbl>
    <w:p w:rsidR="00204C02" w:rsidRDefault="00204C02" w:rsidP="00204C02">
      <w:pPr>
        <w:spacing w:after="0" w:line="240" w:lineRule="auto"/>
      </w:pPr>
    </w:p>
    <w:p w:rsidR="00204C02" w:rsidRDefault="00204C02" w:rsidP="00367094">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FA213C" w:rsidRDefault="00FA213C" w:rsidP="00FA213C">
      <w:pPr>
        <w:spacing w:after="0" w:line="240" w:lineRule="auto"/>
        <w:ind w:left="5670"/>
      </w:pPr>
      <w:r>
        <w:lastRenderedPageBreak/>
        <w:t>Приложение 9</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FA213C" w:rsidRDefault="00FA213C" w:rsidP="00367094">
      <w:pPr>
        <w:spacing w:after="0" w:line="240" w:lineRule="auto"/>
        <w:ind w:left="5670"/>
      </w:pPr>
    </w:p>
    <w:tbl>
      <w:tblPr>
        <w:tblW w:w="11564" w:type="dxa"/>
        <w:tblInd w:w="93" w:type="dxa"/>
        <w:tblLook w:val="0000" w:firstRow="0" w:lastRow="0" w:firstColumn="0" w:lastColumn="0" w:noHBand="0" w:noVBand="0"/>
      </w:tblPr>
      <w:tblGrid>
        <w:gridCol w:w="560"/>
        <w:gridCol w:w="7200"/>
        <w:gridCol w:w="1680"/>
        <w:gridCol w:w="236"/>
        <w:gridCol w:w="236"/>
        <w:gridCol w:w="236"/>
        <w:gridCol w:w="236"/>
        <w:gridCol w:w="236"/>
        <w:gridCol w:w="236"/>
        <w:gridCol w:w="236"/>
        <w:gridCol w:w="236"/>
        <w:gridCol w:w="236"/>
      </w:tblGrid>
      <w:tr w:rsidR="00204C02" w:rsidTr="00EA221C">
        <w:trPr>
          <w:trHeight w:val="375"/>
        </w:trPr>
        <w:tc>
          <w:tcPr>
            <w:tcW w:w="9440" w:type="dxa"/>
            <w:gridSpan w:val="3"/>
            <w:tcBorders>
              <w:top w:val="nil"/>
              <w:left w:val="nil"/>
              <w:bottom w:val="nil"/>
              <w:right w:val="nil"/>
            </w:tcBorders>
            <w:shd w:val="clear" w:color="auto" w:fill="auto"/>
            <w:noWrap/>
            <w:vAlign w:val="bottom"/>
          </w:tcPr>
          <w:p w:rsidR="00204C02" w:rsidRDefault="00204C02" w:rsidP="00EA221C">
            <w:pPr>
              <w:jc w:val="center"/>
              <w:rPr>
                <w:b/>
                <w:bCs/>
                <w:szCs w:val="28"/>
              </w:rPr>
            </w:pPr>
            <w:r>
              <w:rPr>
                <w:b/>
                <w:bCs/>
                <w:szCs w:val="28"/>
              </w:rPr>
              <w:t>Перечень</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EA221C">
        <w:trPr>
          <w:trHeight w:val="780"/>
        </w:trPr>
        <w:tc>
          <w:tcPr>
            <w:tcW w:w="9440" w:type="dxa"/>
            <w:gridSpan w:val="3"/>
            <w:tcBorders>
              <w:top w:val="nil"/>
              <w:left w:val="nil"/>
              <w:bottom w:val="nil"/>
              <w:right w:val="nil"/>
            </w:tcBorders>
            <w:shd w:val="clear" w:color="auto" w:fill="auto"/>
            <w:vAlign w:val="bottom"/>
          </w:tcPr>
          <w:p w:rsidR="00204C02" w:rsidRDefault="00204C02" w:rsidP="00EA221C">
            <w:pPr>
              <w:jc w:val="center"/>
              <w:rPr>
                <w:b/>
                <w:bCs/>
                <w:szCs w:val="28"/>
              </w:rPr>
            </w:pPr>
            <w:r>
              <w:rPr>
                <w:b/>
                <w:bCs/>
                <w:szCs w:val="28"/>
              </w:rPr>
              <w:t>муниципальных программ, финансируемых из бюджета города Димитровграда Ульяновской области на 2015 год</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375"/>
        </w:trPr>
        <w:tc>
          <w:tcPr>
            <w:tcW w:w="560" w:type="dxa"/>
            <w:tcBorders>
              <w:top w:val="nil"/>
              <w:left w:val="nil"/>
              <w:bottom w:val="single" w:sz="4" w:space="0" w:color="auto"/>
              <w:right w:val="nil"/>
            </w:tcBorders>
            <w:shd w:val="clear" w:color="auto" w:fill="auto"/>
            <w:noWrap/>
            <w:vAlign w:val="bottom"/>
          </w:tcPr>
          <w:p w:rsidR="00204C02" w:rsidRDefault="00204C02" w:rsidP="00EA221C">
            <w:pPr>
              <w:ind w:firstLineChars="1500" w:firstLine="4200"/>
              <w:jc w:val="right"/>
              <w:rPr>
                <w:szCs w:val="28"/>
              </w:rPr>
            </w:pPr>
          </w:p>
        </w:tc>
        <w:tc>
          <w:tcPr>
            <w:tcW w:w="7200" w:type="dxa"/>
            <w:tcBorders>
              <w:top w:val="nil"/>
              <w:left w:val="nil"/>
              <w:bottom w:val="single" w:sz="4" w:space="0" w:color="auto"/>
              <w:right w:val="nil"/>
            </w:tcBorders>
            <w:shd w:val="clear" w:color="auto" w:fill="auto"/>
            <w:noWrap/>
            <w:vAlign w:val="bottom"/>
          </w:tcPr>
          <w:p w:rsidR="00204C02" w:rsidRDefault="00204C02" w:rsidP="00EA221C">
            <w:pPr>
              <w:rPr>
                <w:rFonts w:ascii="Arial CYR" w:hAnsi="Arial CYR" w:cs="Arial CYR"/>
                <w:sz w:val="20"/>
              </w:rPr>
            </w:pPr>
          </w:p>
        </w:tc>
        <w:tc>
          <w:tcPr>
            <w:tcW w:w="1680" w:type="dxa"/>
            <w:tcBorders>
              <w:top w:val="nil"/>
              <w:left w:val="nil"/>
              <w:bottom w:val="single" w:sz="4" w:space="0" w:color="auto"/>
              <w:right w:val="nil"/>
            </w:tcBorders>
            <w:shd w:val="clear" w:color="auto" w:fill="auto"/>
            <w:noWrap/>
            <w:vAlign w:val="bottom"/>
          </w:tcPr>
          <w:p w:rsidR="00204C02" w:rsidRDefault="00204C02" w:rsidP="00EA221C">
            <w:pPr>
              <w:jc w:val="right"/>
            </w:pPr>
            <w:r>
              <w:t>тыс.руб.</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EA221C">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 xml:space="preserve">№ </w:t>
            </w:r>
            <w:proofErr w:type="gramStart"/>
            <w:r w:rsidRPr="00204C02">
              <w:rPr>
                <w:b/>
                <w:bCs/>
                <w:sz w:val="24"/>
                <w:szCs w:val="24"/>
              </w:rPr>
              <w:t>п</w:t>
            </w:r>
            <w:proofErr w:type="gramEnd"/>
            <w:r w:rsidRPr="00204C02">
              <w:rPr>
                <w:b/>
                <w:bCs/>
                <w:sz w:val="24"/>
                <w:szCs w:val="24"/>
              </w:rPr>
              <w:t>/п</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color w:val="000000"/>
                <w:sz w:val="24"/>
                <w:szCs w:val="24"/>
              </w:rPr>
            </w:pPr>
            <w:r w:rsidRPr="00204C02">
              <w:rPr>
                <w:b/>
                <w:bCs/>
                <w:color w:val="000000"/>
                <w:sz w:val="24"/>
                <w:szCs w:val="24"/>
              </w:rPr>
              <w:t>Наименование муниципальной программы</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04C02" w:rsidRPr="00204C02" w:rsidRDefault="00204C02" w:rsidP="00204C02">
            <w:pPr>
              <w:spacing w:after="0"/>
              <w:jc w:val="center"/>
              <w:rPr>
                <w:b/>
                <w:bCs/>
                <w:sz w:val="24"/>
                <w:szCs w:val="24"/>
              </w:rPr>
            </w:pPr>
            <w:r w:rsidRPr="00204C02">
              <w:rPr>
                <w:b/>
                <w:bCs/>
                <w:sz w:val="24"/>
                <w:szCs w:val="24"/>
              </w:rPr>
              <w:t>Сумма</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1</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54 409,00301</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2</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"Развитие туризма в городе Димитровграде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69,50062</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3</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722,63629</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4</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"Строительство улиц и автодорог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732,87100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5</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"Развитие системы дорожного хозяйства в городе Димитровграде Ульяновской области на 2014-2015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49 730,63434</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6</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"Развитие малого и среднего предпринимательства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1 100,00000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7</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"Здоровый город"</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878,98540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8</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"Противодействие коррупции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64,59900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9</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"Поддержка социально-ориентированных некоммерческих организаций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11 040,00000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109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10</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653,00000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11</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"Развитие инженерной инфраструктуры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220,00000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lastRenderedPageBreak/>
              <w:t>12</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"Создание комфортной среды и улучшение архитектурного облика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962,03200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13</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"Развитие физической культуры и спорта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591,41906</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14</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"Развитие и модернизация образования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153,64055</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15</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"Обеспечение жильем молодых семей"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700,65840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14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16</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 xml:space="preserve">Муниципальная программа "Улучшение жилищных </w:t>
            </w:r>
            <w:proofErr w:type="gramStart"/>
            <w:r w:rsidRPr="00204C02">
              <w:rPr>
                <w:sz w:val="24"/>
                <w:szCs w:val="24"/>
              </w:rPr>
              <w:t>условий работников муниципальных учреждений города Димитровграда Ульяновской области</w:t>
            </w:r>
            <w:proofErr w:type="gramEnd"/>
            <w:r w:rsidRPr="00204C02">
              <w:rPr>
                <w:sz w:val="24"/>
                <w:szCs w:val="24"/>
              </w:rPr>
              <w:t xml:space="preserve"> по основному месту работы, постоянно проживающих на территории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150,00000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14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04C02" w:rsidRPr="00204C02" w:rsidRDefault="00204C02" w:rsidP="00204C02">
            <w:pPr>
              <w:spacing w:after="0"/>
              <w:jc w:val="center"/>
              <w:rPr>
                <w:sz w:val="24"/>
                <w:szCs w:val="24"/>
              </w:rPr>
            </w:pPr>
            <w:r w:rsidRPr="00204C02">
              <w:rPr>
                <w:sz w:val="24"/>
                <w:szCs w:val="24"/>
              </w:rPr>
              <w:t>17</w:t>
            </w:r>
          </w:p>
        </w:tc>
        <w:tc>
          <w:tcPr>
            <w:tcW w:w="720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rPr>
                <w:sz w:val="24"/>
                <w:szCs w:val="24"/>
              </w:rPr>
            </w:pPr>
            <w:r w:rsidRPr="00204C02">
              <w:rPr>
                <w:sz w:val="24"/>
                <w:szCs w:val="24"/>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204C02" w:rsidRPr="00204C02" w:rsidRDefault="00204C02" w:rsidP="00204C02">
            <w:pPr>
              <w:spacing w:after="0"/>
              <w:jc w:val="center"/>
              <w:rPr>
                <w:sz w:val="24"/>
                <w:szCs w:val="24"/>
              </w:rPr>
            </w:pPr>
            <w:r w:rsidRPr="00204C02">
              <w:rPr>
                <w:sz w:val="24"/>
                <w:szCs w:val="24"/>
              </w:rPr>
              <w:t>2 809,70000</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r w:rsidR="00204C02" w:rsidTr="00204C02">
        <w:trPr>
          <w:trHeight w:val="375"/>
        </w:trPr>
        <w:tc>
          <w:tcPr>
            <w:tcW w:w="7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C02" w:rsidRPr="00204C02" w:rsidRDefault="00204C02" w:rsidP="00204C02">
            <w:pPr>
              <w:spacing w:after="0"/>
              <w:rPr>
                <w:b/>
                <w:bCs/>
                <w:color w:val="000000"/>
                <w:sz w:val="24"/>
                <w:szCs w:val="24"/>
              </w:rPr>
            </w:pPr>
            <w:r w:rsidRPr="00204C02">
              <w:rPr>
                <w:b/>
                <w:bCs/>
                <w:color w:val="000000"/>
                <w:sz w:val="24"/>
                <w:szCs w:val="24"/>
              </w:rPr>
              <w:t>ИТОГО</w:t>
            </w:r>
          </w:p>
        </w:tc>
        <w:tc>
          <w:tcPr>
            <w:tcW w:w="1680" w:type="dxa"/>
            <w:tcBorders>
              <w:top w:val="single" w:sz="4" w:space="0" w:color="auto"/>
              <w:left w:val="nil"/>
              <w:bottom w:val="single" w:sz="4" w:space="0" w:color="auto"/>
              <w:right w:val="single" w:sz="4" w:space="0" w:color="auto"/>
            </w:tcBorders>
            <w:shd w:val="clear" w:color="auto" w:fill="auto"/>
            <w:vAlign w:val="center"/>
          </w:tcPr>
          <w:p w:rsidR="00204C02" w:rsidRPr="00204C02" w:rsidRDefault="00204C02" w:rsidP="00204C02">
            <w:pPr>
              <w:spacing w:after="0"/>
              <w:jc w:val="center"/>
              <w:rPr>
                <w:b/>
                <w:bCs/>
                <w:sz w:val="24"/>
                <w:szCs w:val="24"/>
              </w:rPr>
            </w:pPr>
            <w:r w:rsidRPr="00204C02">
              <w:rPr>
                <w:b/>
                <w:bCs/>
                <w:sz w:val="24"/>
                <w:szCs w:val="24"/>
              </w:rPr>
              <w:t>124 988,67967</w:t>
            </w: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c>
          <w:tcPr>
            <w:tcW w:w="236" w:type="dxa"/>
            <w:vAlign w:val="center"/>
          </w:tcPr>
          <w:p w:rsidR="00204C02" w:rsidRDefault="00204C02" w:rsidP="00EA221C">
            <w:pPr>
              <w:rPr>
                <w:sz w:val="20"/>
              </w:rPr>
            </w:pPr>
          </w:p>
        </w:tc>
      </w:tr>
    </w:tbl>
    <w:p w:rsidR="00204C02" w:rsidRDefault="00204C02" w:rsidP="00204C02">
      <w:pPr>
        <w:spacing w:after="0" w:line="240" w:lineRule="auto"/>
      </w:pPr>
      <w:bookmarkStart w:id="0" w:name="_GoBack"/>
      <w:bookmarkEnd w:id="0"/>
    </w:p>
    <w:p w:rsidR="00204C02" w:rsidRDefault="00204C02" w:rsidP="00367094">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204C02" w:rsidRDefault="00204C02" w:rsidP="00FA213C">
      <w:pPr>
        <w:spacing w:after="0" w:line="240" w:lineRule="auto"/>
        <w:ind w:left="5670"/>
      </w:pPr>
    </w:p>
    <w:p w:rsidR="00FA213C" w:rsidRDefault="00FA213C" w:rsidP="00FA213C">
      <w:pPr>
        <w:spacing w:after="0" w:line="240" w:lineRule="auto"/>
        <w:ind w:left="5670"/>
      </w:pPr>
      <w:r>
        <w:lastRenderedPageBreak/>
        <w:t>Приложение 10</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FA213C" w:rsidRDefault="00FA213C" w:rsidP="00367094">
      <w:pPr>
        <w:spacing w:after="0" w:line="240" w:lineRule="auto"/>
        <w:ind w:left="5670"/>
      </w:pPr>
    </w:p>
    <w:tbl>
      <w:tblPr>
        <w:tblW w:w="9375" w:type="dxa"/>
        <w:tblInd w:w="93" w:type="dxa"/>
        <w:tblLook w:val="0000" w:firstRow="0" w:lastRow="0" w:firstColumn="0" w:lastColumn="0" w:noHBand="0" w:noVBand="0"/>
      </w:tblPr>
      <w:tblGrid>
        <w:gridCol w:w="735"/>
        <w:gridCol w:w="5220"/>
        <w:gridCol w:w="1740"/>
        <w:gridCol w:w="1680"/>
      </w:tblGrid>
      <w:tr w:rsidR="00B638E7" w:rsidTr="00EA221C">
        <w:trPr>
          <w:trHeight w:val="375"/>
        </w:trPr>
        <w:tc>
          <w:tcPr>
            <w:tcW w:w="9375" w:type="dxa"/>
            <w:gridSpan w:val="4"/>
            <w:tcBorders>
              <w:top w:val="nil"/>
              <w:left w:val="nil"/>
              <w:bottom w:val="nil"/>
              <w:right w:val="nil"/>
            </w:tcBorders>
            <w:shd w:val="clear" w:color="auto" w:fill="auto"/>
            <w:noWrap/>
            <w:vAlign w:val="bottom"/>
          </w:tcPr>
          <w:p w:rsidR="00B638E7" w:rsidRDefault="00B638E7" w:rsidP="00EA221C">
            <w:pPr>
              <w:jc w:val="center"/>
              <w:rPr>
                <w:b/>
                <w:bCs/>
                <w:szCs w:val="28"/>
              </w:rPr>
            </w:pPr>
            <w:r>
              <w:rPr>
                <w:b/>
                <w:bCs/>
                <w:szCs w:val="28"/>
              </w:rPr>
              <w:t>Перечень</w:t>
            </w:r>
          </w:p>
        </w:tc>
      </w:tr>
      <w:tr w:rsidR="00B638E7" w:rsidTr="00EA221C">
        <w:trPr>
          <w:trHeight w:val="1170"/>
        </w:trPr>
        <w:tc>
          <w:tcPr>
            <w:tcW w:w="9375" w:type="dxa"/>
            <w:gridSpan w:val="4"/>
            <w:tcBorders>
              <w:top w:val="nil"/>
              <w:left w:val="nil"/>
              <w:bottom w:val="nil"/>
              <w:right w:val="nil"/>
            </w:tcBorders>
            <w:shd w:val="clear" w:color="auto" w:fill="auto"/>
            <w:vAlign w:val="bottom"/>
          </w:tcPr>
          <w:p w:rsidR="00B638E7" w:rsidRDefault="00B638E7" w:rsidP="00EA221C">
            <w:pPr>
              <w:jc w:val="center"/>
              <w:rPr>
                <w:b/>
                <w:bCs/>
                <w:szCs w:val="28"/>
              </w:rPr>
            </w:pPr>
            <w:r>
              <w:rPr>
                <w:b/>
                <w:bCs/>
                <w:szCs w:val="28"/>
              </w:rPr>
              <w:t xml:space="preserve"> муниципальных программ, финансируемых из бюджета города Димитровграда Ульяновской области на плановый период 2016 и 2017 годов</w:t>
            </w:r>
          </w:p>
        </w:tc>
      </w:tr>
      <w:tr w:rsidR="00B638E7" w:rsidTr="00EA221C">
        <w:trPr>
          <w:trHeight w:val="375"/>
        </w:trPr>
        <w:tc>
          <w:tcPr>
            <w:tcW w:w="735" w:type="dxa"/>
            <w:tcBorders>
              <w:top w:val="nil"/>
              <w:left w:val="nil"/>
              <w:bottom w:val="nil"/>
              <w:right w:val="nil"/>
            </w:tcBorders>
            <w:shd w:val="clear" w:color="auto" w:fill="auto"/>
            <w:noWrap/>
            <w:vAlign w:val="bottom"/>
          </w:tcPr>
          <w:p w:rsidR="00B638E7" w:rsidRDefault="00B638E7" w:rsidP="00EA221C">
            <w:pPr>
              <w:ind w:firstLineChars="1500" w:firstLine="4200"/>
              <w:jc w:val="right"/>
              <w:rPr>
                <w:szCs w:val="28"/>
              </w:rPr>
            </w:pPr>
          </w:p>
        </w:tc>
        <w:tc>
          <w:tcPr>
            <w:tcW w:w="5220" w:type="dxa"/>
            <w:tcBorders>
              <w:top w:val="nil"/>
              <w:left w:val="nil"/>
              <w:bottom w:val="nil"/>
              <w:right w:val="nil"/>
            </w:tcBorders>
            <w:shd w:val="clear" w:color="auto" w:fill="auto"/>
            <w:noWrap/>
            <w:vAlign w:val="bottom"/>
          </w:tcPr>
          <w:p w:rsidR="00B638E7" w:rsidRDefault="00B638E7" w:rsidP="00EA221C">
            <w:pPr>
              <w:rPr>
                <w:rFonts w:ascii="Arial CYR" w:hAnsi="Arial CYR" w:cs="Arial CYR"/>
                <w:sz w:val="20"/>
              </w:rPr>
            </w:pPr>
          </w:p>
        </w:tc>
        <w:tc>
          <w:tcPr>
            <w:tcW w:w="1740" w:type="dxa"/>
            <w:tcBorders>
              <w:top w:val="nil"/>
              <w:left w:val="nil"/>
              <w:bottom w:val="nil"/>
              <w:right w:val="nil"/>
            </w:tcBorders>
            <w:shd w:val="clear" w:color="auto" w:fill="auto"/>
            <w:noWrap/>
            <w:vAlign w:val="bottom"/>
          </w:tcPr>
          <w:p w:rsidR="00B638E7" w:rsidRDefault="00B638E7" w:rsidP="00EA221C"/>
        </w:tc>
        <w:tc>
          <w:tcPr>
            <w:tcW w:w="1680" w:type="dxa"/>
            <w:tcBorders>
              <w:top w:val="nil"/>
              <w:left w:val="nil"/>
              <w:bottom w:val="nil"/>
              <w:right w:val="nil"/>
            </w:tcBorders>
            <w:shd w:val="clear" w:color="auto" w:fill="auto"/>
            <w:noWrap/>
            <w:vAlign w:val="bottom"/>
          </w:tcPr>
          <w:p w:rsidR="00B638E7" w:rsidRDefault="00B638E7" w:rsidP="00EA221C">
            <w:pPr>
              <w:jc w:val="right"/>
            </w:pPr>
            <w:r>
              <w:t>тыс.руб.</w:t>
            </w:r>
          </w:p>
        </w:tc>
      </w:tr>
      <w:tr w:rsidR="00B638E7" w:rsidTr="00EA221C">
        <w:trPr>
          <w:trHeight w:val="315"/>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638E7" w:rsidRPr="00B638E7" w:rsidRDefault="00B638E7" w:rsidP="00B638E7">
            <w:pPr>
              <w:spacing w:after="0"/>
              <w:jc w:val="center"/>
              <w:rPr>
                <w:b/>
                <w:bCs/>
                <w:sz w:val="24"/>
                <w:szCs w:val="24"/>
              </w:rPr>
            </w:pPr>
            <w:r w:rsidRPr="00B638E7">
              <w:rPr>
                <w:b/>
                <w:bCs/>
                <w:sz w:val="24"/>
                <w:szCs w:val="24"/>
              </w:rPr>
              <w:t xml:space="preserve">№ </w:t>
            </w:r>
            <w:proofErr w:type="gramStart"/>
            <w:r w:rsidRPr="00B638E7">
              <w:rPr>
                <w:b/>
                <w:bCs/>
                <w:sz w:val="24"/>
                <w:szCs w:val="24"/>
              </w:rPr>
              <w:t>п</w:t>
            </w:r>
            <w:proofErr w:type="gramEnd"/>
            <w:r w:rsidRPr="00B638E7">
              <w:rPr>
                <w:b/>
                <w:bCs/>
                <w:sz w:val="24"/>
                <w:szCs w:val="24"/>
              </w:rPr>
              <w:t>/п</w:t>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638E7" w:rsidRPr="00B638E7" w:rsidRDefault="00B638E7" w:rsidP="00B638E7">
            <w:pPr>
              <w:spacing w:after="0"/>
              <w:jc w:val="center"/>
              <w:rPr>
                <w:b/>
                <w:bCs/>
                <w:color w:val="000000"/>
                <w:sz w:val="24"/>
                <w:szCs w:val="24"/>
              </w:rPr>
            </w:pPr>
            <w:r w:rsidRPr="00B638E7">
              <w:rPr>
                <w:b/>
                <w:bCs/>
                <w:color w:val="000000"/>
                <w:sz w:val="24"/>
                <w:szCs w:val="24"/>
              </w:rPr>
              <w:t>Наименование муниципальной программы</w:t>
            </w:r>
          </w:p>
        </w:tc>
        <w:tc>
          <w:tcPr>
            <w:tcW w:w="3420" w:type="dxa"/>
            <w:gridSpan w:val="2"/>
            <w:tcBorders>
              <w:top w:val="single" w:sz="4" w:space="0" w:color="auto"/>
              <w:left w:val="nil"/>
              <w:bottom w:val="single" w:sz="4" w:space="0" w:color="auto"/>
              <w:right w:val="single" w:sz="4" w:space="0" w:color="auto"/>
            </w:tcBorders>
            <w:shd w:val="clear" w:color="auto" w:fill="auto"/>
            <w:vAlign w:val="bottom"/>
          </w:tcPr>
          <w:p w:rsidR="00B638E7" w:rsidRPr="00B638E7" w:rsidRDefault="00B638E7" w:rsidP="00B638E7">
            <w:pPr>
              <w:spacing w:after="0"/>
              <w:jc w:val="center"/>
              <w:rPr>
                <w:b/>
                <w:bCs/>
                <w:color w:val="000000"/>
                <w:sz w:val="24"/>
                <w:szCs w:val="24"/>
              </w:rPr>
            </w:pPr>
            <w:r w:rsidRPr="00B638E7">
              <w:rPr>
                <w:b/>
                <w:bCs/>
                <w:color w:val="000000"/>
                <w:sz w:val="24"/>
                <w:szCs w:val="24"/>
              </w:rPr>
              <w:t>Сумма на плановый период</w:t>
            </w:r>
          </w:p>
        </w:tc>
      </w:tr>
      <w:tr w:rsidR="00B638E7" w:rsidTr="00EA221C">
        <w:trPr>
          <w:trHeight w:val="315"/>
        </w:trPr>
        <w:tc>
          <w:tcPr>
            <w:tcW w:w="735" w:type="dxa"/>
            <w:vMerge/>
            <w:tcBorders>
              <w:top w:val="single" w:sz="4" w:space="0" w:color="auto"/>
              <w:left w:val="single" w:sz="4" w:space="0" w:color="auto"/>
              <w:bottom w:val="single" w:sz="4" w:space="0" w:color="auto"/>
              <w:right w:val="single" w:sz="4" w:space="0" w:color="auto"/>
            </w:tcBorders>
            <w:vAlign w:val="center"/>
          </w:tcPr>
          <w:p w:rsidR="00B638E7" w:rsidRPr="00B638E7" w:rsidRDefault="00B638E7" w:rsidP="00B638E7">
            <w:pPr>
              <w:spacing w:after="0"/>
              <w:rPr>
                <w:b/>
                <w:bCs/>
                <w:sz w:val="24"/>
                <w:szCs w:val="24"/>
              </w:rPr>
            </w:pPr>
          </w:p>
        </w:tc>
        <w:tc>
          <w:tcPr>
            <w:tcW w:w="5220" w:type="dxa"/>
            <w:vMerge/>
            <w:tcBorders>
              <w:top w:val="single" w:sz="4" w:space="0" w:color="auto"/>
              <w:left w:val="single" w:sz="4" w:space="0" w:color="auto"/>
              <w:bottom w:val="single" w:sz="4" w:space="0" w:color="auto"/>
              <w:right w:val="single" w:sz="4" w:space="0" w:color="auto"/>
            </w:tcBorders>
            <w:vAlign w:val="center"/>
          </w:tcPr>
          <w:p w:rsidR="00B638E7" w:rsidRPr="00B638E7" w:rsidRDefault="00B638E7" w:rsidP="00B638E7">
            <w:pPr>
              <w:spacing w:after="0"/>
              <w:rPr>
                <w:b/>
                <w:bCs/>
                <w:color w:val="000000"/>
                <w:sz w:val="24"/>
                <w:szCs w:val="24"/>
              </w:rPr>
            </w:pPr>
          </w:p>
        </w:tc>
        <w:tc>
          <w:tcPr>
            <w:tcW w:w="1740" w:type="dxa"/>
            <w:tcBorders>
              <w:top w:val="nil"/>
              <w:left w:val="nil"/>
              <w:bottom w:val="single" w:sz="4" w:space="0" w:color="auto"/>
              <w:right w:val="single" w:sz="4" w:space="0" w:color="auto"/>
            </w:tcBorders>
            <w:shd w:val="clear" w:color="auto" w:fill="auto"/>
            <w:noWrap/>
            <w:vAlign w:val="bottom"/>
          </w:tcPr>
          <w:p w:rsidR="00B638E7" w:rsidRPr="00B638E7" w:rsidRDefault="00B638E7" w:rsidP="00B638E7">
            <w:pPr>
              <w:spacing w:after="0"/>
              <w:jc w:val="center"/>
              <w:rPr>
                <w:b/>
                <w:bCs/>
                <w:sz w:val="24"/>
                <w:szCs w:val="24"/>
              </w:rPr>
            </w:pPr>
            <w:r w:rsidRPr="00B638E7">
              <w:rPr>
                <w:b/>
                <w:bCs/>
                <w:sz w:val="24"/>
                <w:szCs w:val="24"/>
              </w:rPr>
              <w:t>2016 год</w:t>
            </w:r>
          </w:p>
        </w:tc>
        <w:tc>
          <w:tcPr>
            <w:tcW w:w="1680" w:type="dxa"/>
            <w:tcBorders>
              <w:top w:val="nil"/>
              <w:left w:val="nil"/>
              <w:bottom w:val="single" w:sz="4" w:space="0" w:color="auto"/>
              <w:right w:val="single" w:sz="4" w:space="0" w:color="auto"/>
            </w:tcBorders>
            <w:shd w:val="clear" w:color="auto" w:fill="auto"/>
            <w:noWrap/>
            <w:vAlign w:val="bottom"/>
          </w:tcPr>
          <w:p w:rsidR="00B638E7" w:rsidRPr="00B638E7" w:rsidRDefault="00B638E7" w:rsidP="00B638E7">
            <w:pPr>
              <w:spacing w:after="0"/>
              <w:jc w:val="center"/>
              <w:rPr>
                <w:b/>
                <w:bCs/>
                <w:sz w:val="24"/>
                <w:szCs w:val="24"/>
              </w:rPr>
            </w:pPr>
            <w:r w:rsidRPr="00B638E7">
              <w:rPr>
                <w:b/>
                <w:bCs/>
                <w:sz w:val="24"/>
                <w:szCs w:val="24"/>
              </w:rPr>
              <w:t>2017 год</w:t>
            </w:r>
          </w:p>
        </w:tc>
      </w:tr>
      <w:tr w:rsidR="00B638E7" w:rsidTr="00EA221C">
        <w:trPr>
          <w:trHeight w:val="1410"/>
        </w:trPr>
        <w:tc>
          <w:tcPr>
            <w:tcW w:w="735" w:type="dxa"/>
            <w:tcBorders>
              <w:top w:val="nil"/>
              <w:left w:val="single" w:sz="4" w:space="0" w:color="auto"/>
              <w:bottom w:val="single" w:sz="4" w:space="0" w:color="auto"/>
              <w:right w:val="single" w:sz="4" w:space="0" w:color="auto"/>
            </w:tcBorders>
            <w:shd w:val="clear" w:color="auto" w:fill="auto"/>
            <w:vAlign w:val="bottom"/>
          </w:tcPr>
          <w:p w:rsidR="00B638E7" w:rsidRPr="00B638E7" w:rsidRDefault="00B638E7" w:rsidP="00B638E7">
            <w:pPr>
              <w:spacing w:after="0"/>
              <w:jc w:val="center"/>
              <w:rPr>
                <w:sz w:val="24"/>
                <w:szCs w:val="24"/>
              </w:rPr>
            </w:pPr>
            <w:r w:rsidRPr="00B638E7">
              <w:rPr>
                <w:sz w:val="24"/>
                <w:szCs w:val="24"/>
              </w:rPr>
              <w:t>1</w:t>
            </w:r>
          </w:p>
        </w:tc>
        <w:tc>
          <w:tcPr>
            <w:tcW w:w="5220" w:type="dxa"/>
            <w:tcBorders>
              <w:top w:val="nil"/>
              <w:left w:val="nil"/>
              <w:bottom w:val="single" w:sz="4" w:space="0" w:color="auto"/>
              <w:right w:val="single" w:sz="4" w:space="0" w:color="auto"/>
            </w:tcBorders>
            <w:shd w:val="clear" w:color="auto" w:fill="auto"/>
            <w:vAlign w:val="center"/>
          </w:tcPr>
          <w:p w:rsidR="00B638E7" w:rsidRPr="00B638E7" w:rsidRDefault="00B638E7" w:rsidP="00B638E7">
            <w:pPr>
              <w:spacing w:after="0"/>
              <w:rPr>
                <w:sz w:val="24"/>
                <w:szCs w:val="24"/>
              </w:rPr>
            </w:pPr>
            <w:r w:rsidRPr="00B638E7">
              <w:rPr>
                <w:sz w:val="24"/>
                <w:szCs w:val="24"/>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740" w:type="dxa"/>
            <w:tcBorders>
              <w:top w:val="nil"/>
              <w:left w:val="nil"/>
              <w:bottom w:val="single" w:sz="4" w:space="0" w:color="auto"/>
              <w:right w:val="single" w:sz="4" w:space="0" w:color="auto"/>
            </w:tcBorders>
            <w:shd w:val="clear" w:color="auto" w:fill="auto"/>
            <w:noWrap/>
            <w:vAlign w:val="bottom"/>
          </w:tcPr>
          <w:p w:rsidR="00B638E7" w:rsidRPr="00B638E7" w:rsidRDefault="00B638E7" w:rsidP="00B638E7">
            <w:pPr>
              <w:spacing w:after="0"/>
              <w:jc w:val="center"/>
              <w:rPr>
                <w:sz w:val="24"/>
                <w:szCs w:val="24"/>
              </w:rPr>
            </w:pPr>
            <w:r w:rsidRPr="00B638E7">
              <w:rPr>
                <w:sz w:val="24"/>
                <w:szCs w:val="24"/>
              </w:rPr>
              <w:t>37 410,45797</w:t>
            </w:r>
          </w:p>
        </w:tc>
        <w:tc>
          <w:tcPr>
            <w:tcW w:w="1680" w:type="dxa"/>
            <w:tcBorders>
              <w:top w:val="nil"/>
              <w:left w:val="nil"/>
              <w:bottom w:val="single" w:sz="4" w:space="0" w:color="auto"/>
              <w:right w:val="single" w:sz="4" w:space="0" w:color="auto"/>
            </w:tcBorders>
            <w:shd w:val="clear" w:color="auto" w:fill="auto"/>
            <w:noWrap/>
            <w:vAlign w:val="bottom"/>
          </w:tcPr>
          <w:p w:rsidR="00B638E7" w:rsidRPr="00B638E7" w:rsidRDefault="00B638E7" w:rsidP="00B638E7">
            <w:pPr>
              <w:spacing w:after="0"/>
              <w:jc w:val="center"/>
              <w:rPr>
                <w:sz w:val="24"/>
                <w:szCs w:val="24"/>
              </w:rPr>
            </w:pPr>
            <w:r w:rsidRPr="00B638E7">
              <w:rPr>
                <w:sz w:val="24"/>
                <w:szCs w:val="24"/>
              </w:rPr>
              <w:t>0,00000</w:t>
            </w:r>
          </w:p>
        </w:tc>
      </w:tr>
      <w:tr w:rsidR="00B638E7" w:rsidTr="00EA221C">
        <w:trPr>
          <w:trHeight w:val="1035"/>
        </w:trPr>
        <w:tc>
          <w:tcPr>
            <w:tcW w:w="735" w:type="dxa"/>
            <w:tcBorders>
              <w:top w:val="nil"/>
              <w:left w:val="single" w:sz="4" w:space="0" w:color="auto"/>
              <w:bottom w:val="single" w:sz="4" w:space="0" w:color="auto"/>
              <w:right w:val="single" w:sz="4" w:space="0" w:color="auto"/>
            </w:tcBorders>
            <w:shd w:val="clear" w:color="auto" w:fill="auto"/>
            <w:vAlign w:val="bottom"/>
          </w:tcPr>
          <w:p w:rsidR="00B638E7" w:rsidRPr="00B638E7" w:rsidRDefault="00B638E7" w:rsidP="00B638E7">
            <w:pPr>
              <w:spacing w:after="0"/>
              <w:jc w:val="center"/>
              <w:rPr>
                <w:sz w:val="24"/>
                <w:szCs w:val="24"/>
              </w:rPr>
            </w:pPr>
            <w:r w:rsidRPr="00B638E7">
              <w:rPr>
                <w:sz w:val="24"/>
                <w:szCs w:val="24"/>
              </w:rPr>
              <w:t>2</w:t>
            </w:r>
          </w:p>
        </w:tc>
        <w:tc>
          <w:tcPr>
            <w:tcW w:w="5220" w:type="dxa"/>
            <w:tcBorders>
              <w:top w:val="nil"/>
              <w:left w:val="nil"/>
              <w:bottom w:val="single" w:sz="4" w:space="0" w:color="auto"/>
              <w:right w:val="single" w:sz="4" w:space="0" w:color="auto"/>
            </w:tcBorders>
            <w:shd w:val="clear" w:color="auto" w:fill="auto"/>
            <w:vAlign w:val="center"/>
          </w:tcPr>
          <w:p w:rsidR="00B638E7" w:rsidRPr="00B638E7" w:rsidRDefault="00B638E7" w:rsidP="00B638E7">
            <w:pPr>
              <w:spacing w:after="0"/>
              <w:rPr>
                <w:sz w:val="24"/>
                <w:szCs w:val="24"/>
              </w:rPr>
            </w:pPr>
            <w:r w:rsidRPr="00B638E7">
              <w:rPr>
                <w:sz w:val="24"/>
                <w:szCs w:val="24"/>
              </w:rPr>
              <w:t>Муниципальная программа "Развитие и модернизация образования в городе Димитровграде Ульяновской области"</w:t>
            </w:r>
          </w:p>
        </w:tc>
        <w:tc>
          <w:tcPr>
            <w:tcW w:w="1740" w:type="dxa"/>
            <w:tcBorders>
              <w:top w:val="nil"/>
              <w:left w:val="nil"/>
              <w:bottom w:val="single" w:sz="4" w:space="0" w:color="auto"/>
              <w:right w:val="single" w:sz="4" w:space="0" w:color="auto"/>
            </w:tcBorders>
            <w:shd w:val="clear" w:color="auto" w:fill="auto"/>
            <w:noWrap/>
            <w:vAlign w:val="bottom"/>
          </w:tcPr>
          <w:p w:rsidR="00B638E7" w:rsidRPr="00B638E7" w:rsidRDefault="00B638E7" w:rsidP="00B638E7">
            <w:pPr>
              <w:spacing w:after="0"/>
              <w:jc w:val="center"/>
              <w:rPr>
                <w:sz w:val="24"/>
                <w:szCs w:val="24"/>
              </w:rPr>
            </w:pPr>
            <w:r w:rsidRPr="00B638E7">
              <w:rPr>
                <w:sz w:val="24"/>
                <w:szCs w:val="24"/>
              </w:rPr>
              <w:t>19 099,32878</w:t>
            </w:r>
          </w:p>
        </w:tc>
        <w:tc>
          <w:tcPr>
            <w:tcW w:w="1680" w:type="dxa"/>
            <w:tcBorders>
              <w:top w:val="nil"/>
              <w:left w:val="nil"/>
              <w:bottom w:val="single" w:sz="4" w:space="0" w:color="auto"/>
              <w:right w:val="single" w:sz="4" w:space="0" w:color="auto"/>
            </w:tcBorders>
            <w:shd w:val="clear" w:color="auto" w:fill="auto"/>
            <w:noWrap/>
            <w:vAlign w:val="bottom"/>
          </w:tcPr>
          <w:p w:rsidR="00B638E7" w:rsidRPr="00B638E7" w:rsidRDefault="00B638E7" w:rsidP="00B638E7">
            <w:pPr>
              <w:spacing w:after="0"/>
              <w:jc w:val="center"/>
              <w:rPr>
                <w:sz w:val="24"/>
                <w:szCs w:val="24"/>
              </w:rPr>
            </w:pPr>
            <w:r w:rsidRPr="00B638E7">
              <w:rPr>
                <w:sz w:val="24"/>
                <w:szCs w:val="24"/>
              </w:rPr>
              <w:t>0,00000</w:t>
            </w:r>
          </w:p>
        </w:tc>
      </w:tr>
      <w:tr w:rsidR="00B638E7" w:rsidTr="00EA221C">
        <w:trPr>
          <w:trHeight w:val="1035"/>
        </w:trPr>
        <w:tc>
          <w:tcPr>
            <w:tcW w:w="735" w:type="dxa"/>
            <w:tcBorders>
              <w:top w:val="nil"/>
              <w:left w:val="single" w:sz="4" w:space="0" w:color="auto"/>
              <w:bottom w:val="single" w:sz="4" w:space="0" w:color="auto"/>
              <w:right w:val="single" w:sz="4" w:space="0" w:color="auto"/>
            </w:tcBorders>
            <w:shd w:val="clear" w:color="auto" w:fill="auto"/>
            <w:vAlign w:val="bottom"/>
          </w:tcPr>
          <w:p w:rsidR="00B638E7" w:rsidRPr="00B638E7" w:rsidRDefault="00B638E7" w:rsidP="00B638E7">
            <w:pPr>
              <w:spacing w:after="0"/>
              <w:jc w:val="center"/>
              <w:rPr>
                <w:sz w:val="24"/>
                <w:szCs w:val="24"/>
              </w:rPr>
            </w:pPr>
            <w:r w:rsidRPr="00B638E7">
              <w:rPr>
                <w:sz w:val="24"/>
                <w:szCs w:val="24"/>
              </w:rPr>
              <w:t>3.</w:t>
            </w:r>
          </w:p>
        </w:tc>
        <w:tc>
          <w:tcPr>
            <w:tcW w:w="5220" w:type="dxa"/>
            <w:tcBorders>
              <w:top w:val="nil"/>
              <w:left w:val="nil"/>
              <w:bottom w:val="single" w:sz="4" w:space="0" w:color="auto"/>
              <w:right w:val="single" w:sz="4" w:space="0" w:color="auto"/>
            </w:tcBorders>
            <w:shd w:val="clear" w:color="auto" w:fill="auto"/>
            <w:vAlign w:val="center"/>
          </w:tcPr>
          <w:p w:rsidR="00B638E7" w:rsidRPr="00B638E7" w:rsidRDefault="00B638E7" w:rsidP="00B638E7">
            <w:pPr>
              <w:spacing w:after="0"/>
              <w:rPr>
                <w:sz w:val="24"/>
                <w:szCs w:val="24"/>
              </w:rPr>
            </w:pPr>
            <w:r w:rsidRPr="00B638E7">
              <w:rPr>
                <w:sz w:val="24"/>
                <w:szCs w:val="24"/>
              </w:rPr>
              <w:t>Муниципальная программа "Развитие физической культуры и спорта в городе Димитровграде Ульяновской области"</w:t>
            </w:r>
          </w:p>
        </w:tc>
        <w:tc>
          <w:tcPr>
            <w:tcW w:w="1740" w:type="dxa"/>
            <w:tcBorders>
              <w:top w:val="nil"/>
              <w:left w:val="nil"/>
              <w:bottom w:val="single" w:sz="4" w:space="0" w:color="auto"/>
              <w:right w:val="single" w:sz="4" w:space="0" w:color="auto"/>
            </w:tcBorders>
            <w:shd w:val="clear" w:color="auto" w:fill="auto"/>
            <w:noWrap/>
            <w:vAlign w:val="bottom"/>
          </w:tcPr>
          <w:p w:rsidR="00B638E7" w:rsidRPr="00B638E7" w:rsidRDefault="00B638E7" w:rsidP="00B638E7">
            <w:pPr>
              <w:spacing w:after="0"/>
              <w:jc w:val="center"/>
              <w:rPr>
                <w:sz w:val="24"/>
                <w:szCs w:val="24"/>
              </w:rPr>
            </w:pPr>
            <w:r w:rsidRPr="00B638E7">
              <w:rPr>
                <w:sz w:val="24"/>
                <w:szCs w:val="24"/>
              </w:rPr>
              <w:t>1 213,77200</w:t>
            </w:r>
          </w:p>
        </w:tc>
        <w:tc>
          <w:tcPr>
            <w:tcW w:w="1680" w:type="dxa"/>
            <w:tcBorders>
              <w:top w:val="nil"/>
              <w:left w:val="nil"/>
              <w:bottom w:val="single" w:sz="4" w:space="0" w:color="auto"/>
              <w:right w:val="single" w:sz="4" w:space="0" w:color="auto"/>
            </w:tcBorders>
            <w:shd w:val="clear" w:color="auto" w:fill="auto"/>
            <w:noWrap/>
            <w:vAlign w:val="bottom"/>
          </w:tcPr>
          <w:p w:rsidR="00B638E7" w:rsidRPr="00B638E7" w:rsidRDefault="00B638E7" w:rsidP="00B638E7">
            <w:pPr>
              <w:spacing w:after="0"/>
              <w:jc w:val="center"/>
              <w:rPr>
                <w:sz w:val="24"/>
                <w:szCs w:val="24"/>
              </w:rPr>
            </w:pPr>
            <w:r w:rsidRPr="00B638E7">
              <w:rPr>
                <w:sz w:val="24"/>
                <w:szCs w:val="24"/>
              </w:rPr>
              <w:t>0,00000</w:t>
            </w:r>
          </w:p>
        </w:tc>
      </w:tr>
      <w:tr w:rsidR="00B638E7" w:rsidTr="00EA221C">
        <w:trPr>
          <w:trHeight w:val="37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38E7" w:rsidRPr="00B638E7" w:rsidRDefault="00B638E7" w:rsidP="00B638E7">
            <w:pPr>
              <w:spacing w:after="0"/>
              <w:rPr>
                <w:b/>
                <w:bCs/>
                <w:color w:val="000000"/>
                <w:sz w:val="24"/>
                <w:szCs w:val="24"/>
              </w:rPr>
            </w:pPr>
            <w:r w:rsidRPr="00B638E7">
              <w:rPr>
                <w:b/>
                <w:bCs/>
                <w:color w:val="000000"/>
                <w:sz w:val="24"/>
                <w:szCs w:val="24"/>
              </w:rPr>
              <w:t>ИТОГО</w:t>
            </w:r>
          </w:p>
        </w:tc>
        <w:tc>
          <w:tcPr>
            <w:tcW w:w="1740" w:type="dxa"/>
            <w:tcBorders>
              <w:top w:val="nil"/>
              <w:left w:val="nil"/>
              <w:bottom w:val="single" w:sz="4" w:space="0" w:color="auto"/>
              <w:right w:val="single" w:sz="4" w:space="0" w:color="auto"/>
            </w:tcBorders>
            <w:shd w:val="clear" w:color="auto" w:fill="auto"/>
            <w:vAlign w:val="center"/>
          </w:tcPr>
          <w:p w:rsidR="00B638E7" w:rsidRPr="00B638E7" w:rsidRDefault="00B638E7" w:rsidP="00B638E7">
            <w:pPr>
              <w:spacing w:after="0"/>
              <w:jc w:val="center"/>
              <w:rPr>
                <w:b/>
                <w:bCs/>
                <w:sz w:val="24"/>
                <w:szCs w:val="24"/>
              </w:rPr>
            </w:pPr>
            <w:r w:rsidRPr="00B638E7">
              <w:rPr>
                <w:b/>
                <w:bCs/>
                <w:sz w:val="24"/>
                <w:szCs w:val="24"/>
              </w:rPr>
              <w:t>57 723,55875</w:t>
            </w:r>
          </w:p>
        </w:tc>
        <w:tc>
          <w:tcPr>
            <w:tcW w:w="1680" w:type="dxa"/>
            <w:tcBorders>
              <w:top w:val="nil"/>
              <w:left w:val="nil"/>
              <w:bottom w:val="single" w:sz="4" w:space="0" w:color="auto"/>
              <w:right w:val="single" w:sz="4" w:space="0" w:color="auto"/>
            </w:tcBorders>
            <w:shd w:val="clear" w:color="auto" w:fill="auto"/>
            <w:vAlign w:val="center"/>
          </w:tcPr>
          <w:p w:rsidR="00B638E7" w:rsidRPr="00B638E7" w:rsidRDefault="00B638E7" w:rsidP="00B638E7">
            <w:pPr>
              <w:spacing w:after="0"/>
              <w:jc w:val="center"/>
              <w:rPr>
                <w:b/>
                <w:bCs/>
                <w:sz w:val="24"/>
                <w:szCs w:val="24"/>
              </w:rPr>
            </w:pPr>
            <w:r w:rsidRPr="00B638E7">
              <w:rPr>
                <w:b/>
                <w:bCs/>
                <w:sz w:val="24"/>
                <w:szCs w:val="24"/>
              </w:rPr>
              <w:t>0,00000</w:t>
            </w:r>
          </w:p>
        </w:tc>
      </w:tr>
    </w:tbl>
    <w:p w:rsidR="00204C02" w:rsidRDefault="00204C02" w:rsidP="00204C02">
      <w:pPr>
        <w:spacing w:after="0" w:line="240" w:lineRule="auto"/>
      </w:pPr>
    </w:p>
    <w:p w:rsidR="00204C02" w:rsidRDefault="00204C02" w:rsidP="00367094">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44405A" w:rsidRDefault="0044405A" w:rsidP="00FA213C">
      <w:pPr>
        <w:spacing w:after="0" w:line="240" w:lineRule="auto"/>
        <w:ind w:left="5670"/>
      </w:pPr>
    </w:p>
    <w:p w:rsidR="00FA213C" w:rsidRDefault="00FA213C" w:rsidP="00FA213C">
      <w:pPr>
        <w:spacing w:after="0" w:line="240" w:lineRule="auto"/>
        <w:ind w:left="5670"/>
      </w:pPr>
      <w:r>
        <w:lastRenderedPageBreak/>
        <w:t>Приложение 11</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FA213C" w:rsidRDefault="00FA213C" w:rsidP="00367094">
      <w:pPr>
        <w:spacing w:after="0" w:line="240" w:lineRule="auto"/>
        <w:ind w:left="5670"/>
      </w:pPr>
    </w:p>
    <w:tbl>
      <w:tblPr>
        <w:tblW w:w="9500" w:type="dxa"/>
        <w:tblInd w:w="93" w:type="dxa"/>
        <w:tblLook w:val="0000" w:firstRow="0" w:lastRow="0" w:firstColumn="0" w:lastColumn="0" w:noHBand="0" w:noVBand="0"/>
      </w:tblPr>
      <w:tblGrid>
        <w:gridCol w:w="560"/>
        <w:gridCol w:w="5700"/>
        <w:gridCol w:w="1680"/>
        <w:gridCol w:w="1560"/>
      </w:tblGrid>
      <w:tr w:rsidR="002F0411" w:rsidRPr="002F0411" w:rsidTr="00EA221C">
        <w:trPr>
          <w:trHeight w:val="375"/>
        </w:trPr>
        <w:tc>
          <w:tcPr>
            <w:tcW w:w="9500" w:type="dxa"/>
            <w:gridSpan w:val="4"/>
            <w:tcBorders>
              <w:top w:val="nil"/>
              <w:left w:val="nil"/>
              <w:bottom w:val="nil"/>
              <w:right w:val="nil"/>
            </w:tcBorders>
            <w:shd w:val="clear" w:color="auto" w:fill="auto"/>
            <w:noWrap/>
            <w:vAlign w:val="bottom"/>
          </w:tcPr>
          <w:p w:rsidR="002F0411" w:rsidRPr="002F0411" w:rsidRDefault="002F0411" w:rsidP="002F0411">
            <w:pPr>
              <w:spacing w:after="0"/>
              <w:jc w:val="center"/>
              <w:rPr>
                <w:b/>
                <w:bCs/>
                <w:sz w:val="24"/>
                <w:szCs w:val="24"/>
              </w:rPr>
            </w:pPr>
            <w:r w:rsidRPr="002F0411">
              <w:rPr>
                <w:b/>
                <w:bCs/>
                <w:sz w:val="24"/>
                <w:szCs w:val="24"/>
              </w:rPr>
              <w:t>Перечень</w:t>
            </w:r>
          </w:p>
        </w:tc>
      </w:tr>
      <w:tr w:rsidR="002F0411" w:rsidRPr="002F0411" w:rsidTr="002F0411">
        <w:trPr>
          <w:trHeight w:val="668"/>
        </w:trPr>
        <w:tc>
          <w:tcPr>
            <w:tcW w:w="9500" w:type="dxa"/>
            <w:gridSpan w:val="4"/>
            <w:tcBorders>
              <w:top w:val="nil"/>
              <w:left w:val="nil"/>
              <w:bottom w:val="nil"/>
              <w:right w:val="nil"/>
            </w:tcBorders>
            <w:shd w:val="clear" w:color="auto" w:fill="auto"/>
            <w:vAlign w:val="bottom"/>
          </w:tcPr>
          <w:p w:rsidR="002F0411" w:rsidRPr="002F0411" w:rsidRDefault="002F0411" w:rsidP="002F0411">
            <w:pPr>
              <w:spacing w:after="0"/>
              <w:jc w:val="center"/>
              <w:rPr>
                <w:b/>
                <w:bCs/>
                <w:sz w:val="24"/>
                <w:szCs w:val="24"/>
              </w:rPr>
            </w:pPr>
            <w:r w:rsidRPr="002F0411">
              <w:rPr>
                <w:b/>
                <w:bCs/>
                <w:sz w:val="24"/>
                <w:szCs w:val="24"/>
              </w:rPr>
              <w:t xml:space="preserve">объектов, </w:t>
            </w:r>
            <w:proofErr w:type="spellStart"/>
            <w:r w:rsidRPr="002F0411">
              <w:rPr>
                <w:b/>
                <w:bCs/>
                <w:sz w:val="24"/>
                <w:szCs w:val="24"/>
              </w:rPr>
              <w:t>софинансирование</w:t>
            </w:r>
            <w:proofErr w:type="spellEnd"/>
            <w:r w:rsidRPr="002F0411">
              <w:rPr>
                <w:b/>
                <w:bCs/>
                <w:sz w:val="24"/>
                <w:szCs w:val="24"/>
              </w:rPr>
              <w:t xml:space="preserve"> капитальных вложений в которые осуществляется за счет межбюджетных субсидий, на плановый период 2016 и 2017 годов</w:t>
            </w:r>
          </w:p>
        </w:tc>
      </w:tr>
      <w:tr w:rsidR="002F0411" w:rsidRPr="002F0411" w:rsidTr="00EA221C">
        <w:trPr>
          <w:trHeight w:val="375"/>
        </w:trPr>
        <w:tc>
          <w:tcPr>
            <w:tcW w:w="560" w:type="dxa"/>
            <w:tcBorders>
              <w:top w:val="nil"/>
              <w:left w:val="nil"/>
              <w:bottom w:val="nil"/>
              <w:right w:val="nil"/>
            </w:tcBorders>
            <w:shd w:val="clear" w:color="auto" w:fill="auto"/>
            <w:noWrap/>
            <w:vAlign w:val="bottom"/>
          </w:tcPr>
          <w:p w:rsidR="002F0411" w:rsidRPr="002F0411" w:rsidRDefault="002F0411" w:rsidP="002F0411">
            <w:pPr>
              <w:spacing w:after="0"/>
              <w:ind w:firstLineChars="1500" w:firstLine="3600"/>
              <w:jc w:val="right"/>
              <w:rPr>
                <w:sz w:val="24"/>
                <w:szCs w:val="24"/>
              </w:rPr>
            </w:pPr>
          </w:p>
        </w:tc>
        <w:tc>
          <w:tcPr>
            <w:tcW w:w="5700" w:type="dxa"/>
            <w:tcBorders>
              <w:top w:val="nil"/>
              <w:left w:val="nil"/>
              <w:bottom w:val="nil"/>
              <w:right w:val="nil"/>
            </w:tcBorders>
            <w:shd w:val="clear" w:color="auto" w:fill="auto"/>
            <w:noWrap/>
            <w:vAlign w:val="bottom"/>
          </w:tcPr>
          <w:p w:rsidR="002F0411" w:rsidRPr="002F0411" w:rsidRDefault="002F0411" w:rsidP="002F0411">
            <w:pPr>
              <w:spacing w:after="0"/>
              <w:rPr>
                <w:rFonts w:ascii="Arial CYR" w:hAnsi="Arial CYR" w:cs="Arial CYR"/>
                <w:sz w:val="24"/>
                <w:szCs w:val="24"/>
              </w:rPr>
            </w:pPr>
          </w:p>
        </w:tc>
        <w:tc>
          <w:tcPr>
            <w:tcW w:w="1680" w:type="dxa"/>
            <w:tcBorders>
              <w:top w:val="nil"/>
              <w:left w:val="nil"/>
              <w:bottom w:val="nil"/>
              <w:right w:val="nil"/>
            </w:tcBorders>
            <w:shd w:val="clear" w:color="auto" w:fill="auto"/>
            <w:noWrap/>
            <w:vAlign w:val="bottom"/>
          </w:tcPr>
          <w:p w:rsidR="002F0411" w:rsidRPr="002F0411" w:rsidRDefault="002F0411" w:rsidP="002F0411">
            <w:pPr>
              <w:spacing w:after="0"/>
              <w:rPr>
                <w:sz w:val="24"/>
                <w:szCs w:val="24"/>
              </w:rPr>
            </w:pPr>
          </w:p>
        </w:tc>
        <w:tc>
          <w:tcPr>
            <w:tcW w:w="1560" w:type="dxa"/>
            <w:tcBorders>
              <w:top w:val="nil"/>
              <w:left w:val="nil"/>
              <w:bottom w:val="nil"/>
              <w:right w:val="nil"/>
            </w:tcBorders>
            <w:shd w:val="clear" w:color="auto" w:fill="auto"/>
            <w:noWrap/>
            <w:vAlign w:val="bottom"/>
          </w:tcPr>
          <w:p w:rsidR="002F0411" w:rsidRPr="002F0411" w:rsidRDefault="002F0411" w:rsidP="002F0411">
            <w:pPr>
              <w:spacing w:after="0"/>
              <w:jc w:val="right"/>
              <w:rPr>
                <w:sz w:val="24"/>
                <w:szCs w:val="24"/>
              </w:rPr>
            </w:pPr>
            <w:r w:rsidRPr="002F0411">
              <w:rPr>
                <w:sz w:val="24"/>
                <w:szCs w:val="24"/>
              </w:rPr>
              <w:t>тыс.руб.</w:t>
            </w:r>
          </w:p>
        </w:tc>
      </w:tr>
      <w:tr w:rsidR="002F0411" w:rsidRPr="002F0411" w:rsidTr="00EA221C">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411" w:rsidRPr="002F0411" w:rsidRDefault="002F0411" w:rsidP="002F0411">
            <w:pPr>
              <w:spacing w:after="0"/>
              <w:jc w:val="center"/>
              <w:rPr>
                <w:b/>
                <w:bCs/>
                <w:sz w:val="24"/>
                <w:szCs w:val="24"/>
              </w:rPr>
            </w:pPr>
            <w:r w:rsidRPr="002F0411">
              <w:rPr>
                <w:b/>
                <w:bCs/>
                <w:sz w:val="24"/>
                <w:szCs w:val="24"/>
              </w:rPr>
              <w:t xml:space="preserve">№ </w:t>
            </w:r>
            <w:proofErr w:type="gramStart"/>
            <w:r w:rsidRPr="002F0411">
              <w:rPr>
                <w:b/>
                <w:bCs/>
                <w:sz w:val="24"/>
                <w:szCs w:val="24"/>
              </w:rPr>
              <w:t>п</w:t>
            </w:r>
            <w:proofErr w:type="gramEnd"/>
            <w:r w:rsidRPr="002F0411">
              <w:rPr>
                <w:b/>
                <w:bCs/>
                <w:sz w:val="24"/>
                <w:szCs w:val="24"/>
              </w:rPr>
              <w:t>/п</w:t>
            </w:r>
          </w:p>
        </w:tc>
        <w:tc>
          <w:tcPr>
            <w:tcW w:w="5700" w:type="dxa"/>
            <w:tcBorders>
              <w:top w:val="single" w:sz="4" w:space="0" w:color="auto"/>
              <w:left w:val="nil"/>
              <w:bottom w:val="single" w:sz="4" w:space="0" w:color="auto"/>
              <w:right w:val="single" w:sz="4" w:space="0" w:color="auto"/>
            </w:tcBorders>
            <w:shd w:val="clear" w:color="auto" w:fill="auto"/>
            <w:vAlign w:val="center"/>
          </w:tcPr>
          <w:p w:rsidR="002F0411" w:rsidRPr="002F0411" w:rsidRDefault="002F0411" w:rsidP="002F0411">
            <w:pPr>
              <w:spacing w:after="0"/>
              <w:jc w:val="center"/>
              <w:rPr>
                <w:b/>
                <w:bCs/>
                <w:color w:val="000000"/>
                <w:sz w:val="24"/>
                <w:szCs w:val="24"/>
              </w:rPr>
            </w:pPr>
            <w:r w:rsidRPr="002F0411">
              <w:rPr>
                <w:b/>
                <w:bCs/>
                <w:color w:val="000000"/>
                <w:sz w:val="24"/>
                <w:szCs w:val="24"/>
              </w:rPr>
              <w:t>Наименование объектов</w:t>
            </w:r>
          </w:p>
        </w:tc>
        <w:tc>
          <w:tcPr>
            <w:tcW w:w="3240" w:type="dxa"/>
            <w:gridSpan w:val="2"/>
            <w:tcBorders>
              <w:top w:val="single" w:sz="4" w:space="0" w:color="auto"/>
              <w:left w:val="nil"/>
              <w:bottom w:val="single" w:sz="4" w:space="0" w:color="auto"/>
              <w:right w:val="single" w:sz="4" w:space="0" w:color="auto"/>
            </w:tcBorders>
            <w:shd w:val="clear" w:color="auto" w:fill="auto"/>
            <w:vAlign w:val="bottom"/>
          </w:tcPr>
          <w:p w:rsidR="002F0411" w:rsidRPr="002F0411" w:rsidRDefault="002F0411" w:rsidP="002F0411">
            <w:pPr>
              <w:spacing w:after="0"/>
              <w:jc w:val="center"/>
              <w:rPr>
                <w:b/>
                <w:bCs/>
                <w:color w:val="000000"/>
                <w:sz w:val="24"/>
                <w:szCs w:val="24"/>
              </w:rPr>
            </w:pPr>
            <w:r w:rsidRPr="002F0411">
              <w:rPr>
                <w:b/>
                <w:bCs/>
                <w:color w:val="000000"/>
                <w:sz w:val="24"/>
                <w:szCs w:val="24"/>
              </w:rPr>
              <w:t>Сумма на плановый период</w:t>
            </w:r>
          </w:p>
        </w:tc>
      </w:tr>
      <w:tr w:rsidR="002F0411" w:rsidRPr="002F0411" w:rsidTr="00EA221C">
        <w:trPr>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2F0411" w:rsidRPr="002F0411" w:rsidRDefault="002F0411" w:rsidP="002F0411">
            <w:pPr>
              <w:spacing w:after="0"/>
              <w:jc w:val="center"/>
              <w:rPr>
                <w:sz w:val="24"/>
                <w:szCs w:val="24"/>
              </w:rPr>
            </w:pPr>
            <w:r w:rsidRPr="002F0411">
              <w:rPr>
                <w:sz w:val="24"/>
                <w:szCs w:val="24"/>
              </w:rPr>
              <w:t> </w:t>
            </w:r>
          </w:p>
        </w:tc>
        <w:tc>
          <w:tcPr>
            <w:tcW w:w="5700" w:type="dxa"/>
            <w:tcBorders>
              <w:top w:val="nil"/>
              <w:left w:val="nil"/>
              <w:bottom w:val="nil"/>
              <w:right w:val="nil"/>
            </w:tcBorders>
            <w:shd w:val="clear" w:color="auto" w:fill="auto"/>
            <w:noWrap/>
            <w:vAlign w:val="bottom"/>
          </w:tcPr>
          <w:p w:rsidR="002F0411" w:rsidRPr="002F0411" w:rsidRDefault="002F0411" w:rsidP="002F0411">
            <w:pPr>
              <w:spacing w:after="0"/>
              <w:rPr>
                <w:rFonts w:ascii="Arial CYR" w:hAnsi="Arial CYR" w:cs="Arial CYR"/>
                <w:sz w:val="24"/>
                <w:szCs w:val="24"/>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2F0411" w:rsidRPr="002F0411" w:rsidRDefault="002F0411" w:rsidP="002F0411">
            <w:pPr>
              <w:spacing w:after="0"/>
              <w:jc w:val="center"/>
              <w:rPr>
                <w:b/>
                <w:bCs/>
                <w:sz w:val="24"/>
                <w:szCs w:val="24"/>
              </w:rPr>
            </w:pPr>
            <w:r w:rsidRPr="002F0411">
              <w:rPr>
                <w:b/>
                <w:bCs/>
                <w:sz w:val="24"/>
                <w:szCs w:val="24"/>
              </w:rPr>
              <w:t>2016 год</w:t>
            </w:r>
          </w:p>
        </w:tc>
        <w:tc>
          <w:tcPr>
            <w:tcW w:w="1560" w:type="dxa"/>
            <w:tcBorders>
              <w:top w:val="nil"/>
              <w:left w:val="nil"/>
              <w:bottom w:val="single" w:sz="4" w:space="0" w:color="auto"/>
              <w:right w:val="single" w:sz="4" w:space="0" w:color="auto"/>
            </w:tcBorders>
            <w:shd w:val="clear" w:color="auto" w:fill="auto"/>
            <w:noWrap/>
            <w:vAlign w:val="bottom"/>
          </w:tcPr>
          <w:p w:rsidR="002F0411" w:rsidRPr="002F0411" w:rsidRDefault="002F0411" w:rsidP="002F0411">
            <w:pPr>
              <w:spacing w:after="0"/>
              <w:jc w:val="center"/>
              <w:rPr>
                <w:b/>
                <w:bCs/>
                <w:sz w:val="24"/>
                <w:szCs w:val="24"/>
              </w:rPr>
            </w:pPr>
            <w:r w:rsidRPr="002F0411">
              <w:rPr>
                <w:b/>
                <w:bCs/>
                <w:sz w:val="24"/>
                <w:szCs w:val="24"/>
              </w:rPr>
              <w:t>2017 год</w:t>
            </w:r>
          </w:p>
        </w:tc>
      </w:tr>
      <w:tr w:rsidR="002F0411" w:rsidRPr="002F0411" w:rsidTr="00EA221C">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2F0411" w:rsidRPr="002F0411" w:rsidRDefault="002F0411" w:rsidP="002F0411">
            <w:pPr>
              <w:spacing w:after="0"/>
              <w:jc w:val="center"/>
              <w:rPr>
                <w:sz w:val="24"/>
                <w:szCs w:val="24"/>
              </w:rPr>
            </w:pPr>
            <w:r w:rsidRPr="002F0411">
              <w:rPr>
                <w:sz w:val="24"/>
                <w:szCs w:val="24"/>
              </w:rPr>
              <w:t>1</w:t>
            </w:r>
          </w:p>
        </w:tc>
        <w:tc>
          <w:tcPr>
            <w:tcW w:w="5700" w:type="dxa"/>
            <w:tcBorders>
              <w:top w:val="single" w:sz="4" w:space="0" w:color="auto"/>
              <w:left w:val="nil"/>
              <w:bottom w:val="single" w:sz="4" w:space="0" w:color="auto"/>
              <w:right w:val="single" w:sz="4" w:space="0" w:color="auto"/>
            </w:tcBorders>
            <w:shd w:val="clear" w:color="auto" w:fill="auto"/>
            <w:vAlign w:val="center"/>
          </w:tcPr>
          <w:p w:rsidR="002F0411" w:rsidRPr="002F0411" w:rsidRDefault="002F0411" w:rsidP="002F0411">
            <w:pPr>
              <w:spacing w:after="0"/>
              <w:rPr>
                <w:sz w:val="24"/>
                <w:szCs w:val="24"/>
              </w:rPr>
            </w:pPr>
            <w:r w:rsidRPr="002F0411">
              <w:rPr>
                <w:sz w:val="24"/>
                <w:szCs w:val="24"/>
              </w:rPr>
              <w:t>Реализация мероприятий по развитию инфраструктуры муниципального образования "город Димитровград"</w:t>
            </w:r>
          </w:p>
        </w:tc>
        <w:tc>
          <w:tcPr>
            <w:tcW w:w="1680" w:type="dxa"/>
            <w:tcBorders>
              <w:top w:val="nil"/>
              <w:left w:val="nil"/>
              <w:bottom w:val="single" w:sz="4" w:space="0" w:color="auto"/>
              <w:right w:val="single" w:sz="4" w:space="0" w:color="auto"/>
            </w:tcBorders>
            <w:shd w:val="clear" w:color="auto" w:fill="auto"/>
            <w:noWrap/>
            <w:vAlign w:val="bottom"/>
          </w:tcPr>
          <w:p w:rsidR="002F0411" w:rsidRPr="002F0411" w:rsidRDefault="002F0411" w:rsidP="002F0411">
            <w:pPr>
              <w:spacing w:after="0"/>
              <w:jc w:val="center"/>
              <w:rPr>
                <w:sz w:val="24"/>
                <w:szCs w:val="24"/>
              </w:rPr>
            </w:pPr>
            <w:r w:rsidRPr="002F0411">
              <w:rPr>
                <w:sz w:val="24"/>
                <w:szCs w:val="24"/>
              </w:rPr>
              <w:t>5 928,69657</w:t>
            </w:r>
          </w:p>
        </w:tc>
        <w:tc>
          <w:tcPr>
            <w:tcW w:w="1560" w:type="dxa"/>
            <w:tcBorders>
              <w:top w:val="nil"/>
              <w:left w:val="nil"/>
              <w:bottom w:val="single" w:sz="4" w:space="0" w:color="auto"/>
              <w:right w:val="single" w:sz="4" w:space="0" w:color="auto"/>
            </w:tcBorders>
            <w:shd w:val="clear" w:color="auto" w:fill="auto"/>
            <w:noWrap/>
            <w:vAlign w:val="bottom"/>
          </w:tcPr>
          <w:p w:rsidR="002F0411" w:rsidRPr="002F0411" w:rsidRDefault="002F0411" w:rsidP="002F0411">
            <w:pPr>
              <w:spacing w:after="0"/>
              <w:jc w:val="center"/>
              <w:rPr>
                <w:sz w:val="24"/>
                <w:szCs w:val="24"/>
              </w:rPr>
            </w:pPr>
            <w:r w:rsidRPr="002F0411">
              <w:rPr>
                <w:sz w:val="24"/>
                <w:szCs w:val="24"/>
              </w:rPr>
              <w:t>68 200,00000</w:t>
            </w:r>
          </w:p>
        </w:tc>
      </w:tr>
      <w:tr w:rsidR="002F0411" w:rsidRPr="002F0411" w:rsidTr="00EA221C">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2F0411" w:rsidRPr="002F0411" w:rsidRDefault="002F0411" w:rsidP="002F0411">
            <w:pPr>
              <w:spacing w:after="0"/>
              <w:jc w:val="center"/>
              <w:rPr>
                <w:sz w:val="24"/>
                <w:szCs w:val="24"/>
              </w:rPr>
            </w:pPr>
            <w:r w:rsidRPr="002F0411">
              <w:rPr>
                <w:sz w:val="24"/>
                <w:szCs w:val="24"/>
              </w:rPr>
              <w:t> </w:t>
            </w:r>
          </w:p>
        </w:tc>
        <w:tc>
          <w:tcPr>
            <w:tcW w:w="5700" w:type="dxa"/>
            <w:tcBorders>
              <w:top w:val="nil"/>
              <w:left w:val="nil"/>
              <w:bottom w:val="single" w:sz="4" w:space="0" w:color="auto"/>
              <w:right w:val="single" w:sz="4" w:space="0" w:color="auto"/>
            </w:tcBorders>
            <w:shd w:val="clear" w:color="auto" w:fill="auto"/>
            <w:vAlign w:val="center"/>
          </w:tcPr>
          <w:p w:rsidR="002F0411" w:rsidRPr="002F0411" w:rsidRDefault="002F0411" w:rsidP="002F0411">
            <w:pPr>
              <w:spacing w:after="0"/>
              <w:rPr>
                <w:sz w:val="24"/>
                <w:szCs w:val="24"/>
              </w:rPr>
            </w:pPr>
            <w:r w:rsidRPr="002F0411">
              <w:rPr>
                <w:sz w:val="24"/>
                <w:szCs w:val="24"/>
              </w:rPr>
              <w:t xml:space="preserve"> -  реконструкция и модернизация стадиона "Строитель"</w:t>
            </w:r>
          </w:p>
        </w:tc>
        <w:tc>
          <w:tcPr>
            <w:tcW w:w="1680" w:type="dxa"/>
            <w:tcBorders>
              <w:top w:val="nil"/>
              <w:left w:val="nil"/>
              <w:bottom w:val="single" w:sz="4" w:space="0" w:color="auto"/>
              <w:right w:val="single" w:sz="4" w:space="0" w:color="auto"/>
            </w:tcBorders>
            <w:shd w:val="clear" w:color="auto" w:fill="auto"/>
            <w:noWrap/>
            <w:vAlign w:val="bottom"/>
          </w:tcPr>
          <w:p w:rsidR="002F0411" w:rsidRPr="002F0411" w:rsidRDefault="002F0411" w:rsidP="002F0411">
            <w:pPr>
              <w:spacing w:after="0"/>
              <w:jc w:val="center"/>
              <w:rPr>
                <w:sz w:val="24"/>
                <w:szCs w:val="24"/>
              </w:rPr>
            </w:pPr>
            <w:r w:rsidRPr="002F0411">
              <w:rPr>
                <w:sz w:val="24"/>
                <w:szCs w:val="24"/>
              </w:rPr>
              <w:t>5 928,69657</w:t>
            </w:r>
          </w:p>
        </w:tc>
        <w:tc>
          <w:tcPr>
            <w:tcW w:w="1560" w:type="dxa"/>
            <w:tcBorders>
              <w:top w:val="nil"/>
              <w:left w:val="nil"/>
              <w:bottom w:val="single" w:sz="4" w:space="0" w:color="auto"/>
              <w:right w:val="single" w:sz="4" w:space="0" w:color="auto"/>
            </w:tcBorders>
            <w:shd w:val="clear" w:color="auto" w:fill="auto"/>
            <w:noWrap/>
            <w:vAlign w:val="bottom"/>
          </w:tcPr>
          <w:p w:rsidR="002F0411" w:rsidRPr="002F0411" w:rsidRDefault="002F0411" w:rsidP="002F0411">
            <w:pPr>
              <w:spacing w:after="0"/>
              <w:jc w:val="center"/>
              <w:rPr>
                <w:sz w:val="24"/>
                <w:szCs w:val="24"/>
              </w:rPr>
            </w:pPr>
            <w:r w:rsidRPr="002F0411">
              <w:rPr>
                <w:sz w:val="24"/>
                <w:szCs w:val="24"/>
              </w:rPr>
              <w:t>0,00000</w:t>
            </w:r>
          </w:p>
        </w:tc>
      </w:tr>
      <w:tr w:rsidR="002F0411" w:rsidRPr="002F0411" w:rsidTr="00EA221C">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2F0411" w:rsidRPr="002F0411" w:rsidRDefault="002F0411" w:rsidP="002F0411">
            <w:pPr>
              <w:spacing w:after="0"/>
              <w:jc w:val="center"/>
              <w:rPr>
                <w:sz w:val="24"/>
                <w:szCs w:val="24"/>
              </w:rPr>
            </w:pPr>
            <w:r w:rsidRPr="002F0411">
              <w:rPr>
                <w:sz w:val="24"/>
                <w:szCs w:val="24"/>
              </w:rPr>
              <w:t> </w:t>
            </w:r>
          </w:p>
        </w:tc>
        <w:tc>
          <w:tcPr>
            <w:tcW w:w="5700" w:type="dxa"/>
            <w:tcBorders>
              <w:top w:val="nil"/>
              <w:left w:val="nil"/>
              <w:bottom w:val="single" w:sz="4" w:space="0" w:color="auto"/>
              <w:right w:val="single" w:sz="4" w:space="0" w:color="auto"/>
            </w:tcBorders>
            <w:shd w:val="clear" w:color="auto" w:fill="auto"/>
            <w:vAlign w:val="center"/>
          </w:tcPr>
          <w:p w:rsidR="002F0411" w:rsidRPr="002F0411" w:rsidRDefault="002F0411" w:rsidP="002F0411">
            <w:pPr>
              <w:spacing w:after="0"/>
              <w:rPr>
                <w:sz w:val="24"/>
                <w:szCs w:val="24"/>
              </w:rPr>
            </w:pPr>
            <w:r w:rsidRPr="002F0411">
              <w:rPr>
                <w:sz w:val="24"/>
                <w:szCs w:val="24"/>
              </w:rPr>
              <w:t xml:space="preserve">- строительство объектов инженерной инфраструктуры к земельным участкам по </w:t>
            </w:r>
            <w:proofErr w:type="spellStart"/>
            <w:r w:rsidRPr="002F0411">
              <w:rPr>
                <w:sz w:val="24"/>
                <w:szCs w:val="24"/>
              </w:rPr>
              <w:t>ул</w:t>
            </w:r>
            <w:proofErr w:type="gramStart"/>
            <w:r w:rsidRPr="002F0411">
              <w:rPr>
                <w:sz w:val="24"/>
                <w:szCs w:val="24"/>
              </w:rPr>
              <w:t>.М</w:t>
            </w:r>
            <w:proofErr w:type="gramEnd"/>
            <w:r w:rsidRPr="002F0411">
              <w:rPr>
                <w:sz w:val="24"/>
                <w:szCs w:val="24"/>
              </w:rPr>
              <w:t>енделеева</w:t>
            </w:r>
            <w:proofErr w:type="spellEnd"/>
          </w:p>
        </w:tc>
        <w:tc>
          <w:tcPr>
            <w:tcW w:w="1680" w:type="dxa"/>
            <w:tcBorders>
              <w:top w:val="nil"/>
              <w:left w:val="nil"/>
              <w:bottom w:val="single" w:sz="4" w:space="0" w:color="auto"/>
              <w:right w:val="single" w:sz="4" w:space="0" w:color="auto"/>
            </w:tcBorders>
            <w:shd w:val="clear" w:color="auto" w:fill="auto"/>
            <w:noWrap/>
            <w:vAlign w:val="bottom"/>
          </w:tcPr>
          <w:p w:rsidR="002F0411" w:rsidRPr="002F0411" w:rsidRDefault="002F0411" w:rsidP="002F0411">
            <w:pPr>
              <w:spacing w:after="0"/>
              <w:jc w:val="center"/>
              <w:rPr>
                <w:sz w:val="24"/>
                <w:szCs w:val="24"/>
              </w:rPr>
            </w:pPr>
            <w:r w:rsidRPr="002F0411">
              <w:rPr>
                <w:sz w:val="24"/>
                <w:szCs w:val="24"/>
              </w:rPr>
              <w:t>0,00000</w:t>
            </w:r>
          </w:p>
        </w:tc>
        <w:tc>
          <w:tcPr>
            <w:tcW w:w="1560" w:type="dxa"/>
            <w:tcBorders>
              <w:top w:val="nil"/>
              <w:left w:val="nil"/>
              <w:bottom w:val="single" w:sz="4" w:space="0" w:color="auto"/>
              <w:right w:val="single" w:sz="4" w:space="0" w:color="auto"/>
            </w:tcBorders>
            <w:shd w:val="clear" w:color="auto" w:fill="auto"/>
            <w:noWrap/>
            <w:vAlign w:val="bottom"/>
          </w:tcPr>
          <w:p w:rsidR="002F0411" w:rsidRPr="002F0411" w:rsidRDefault="002F0411" w:rsidP="002F0411">
            <w:pPr>
              <w:spacing w:after="0"/>
              <w:jc w:val="center"/>
              <w:rPr>
                <w:sz w:val="24"/>
                <w:szCs w:val="24"/>
              </w:rPr>
            </w:pPr>
            <w:r w:rsidRPr="002F0411">
              <w:rPr>
                <w:sz w:val="24"/>
                <w:szCs w:val="24"/>
              </w:rPr>
              <w:t>68 200,00000</w:t>
            </w:r>
          </w:p>
        </w:tc>
      </w:tr>
      <w:tr w:rsidR="002F0411" w:rsidRPr="002F0411" w:rsidTr="00EA221C">
        <w:trPr>
          <w:trHeight w:val="375"/>
        </w:trPr>
        <w:tc>
          <w:tcPr>
            <w:tcW w:w="6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411" w:rsidRPr="002F0411" w:rsidRDefault="002F0411" w:rsidP="002F0411">
            <w:pPr>
              <w:spacing w:after="0"/>
              <w:rPr>
                <w:b/>
                <w:bCs/>
                <w:color w:val="000000"/>
                <w:sz w:val="24"/>
                <w:szCs w:val="24"/>
              </w:rPr>
            </w:pPr>
            <w:r w:rsidRPr="002F0411">
              <w:rPr>
                <w:b/>
                <w:bCs/>
                <w:color w:val="000000"/>
                <w:sz w:val="24"/>
                <w:szCs w:val="24"/>
              </w:rPr>
              <w:t>ИТОГО</w:t>
            </w:r>
          </w:p>
        </w:tc>
        <w:tc>
          <w:tcPr>
            <w:tcW w:w="1680" w:type="dxa"/>
            <w:tcBorders>
              <w:top w:val="nil"/>
              <w:left w:val="nil"/>
              <w:bottom w:val="single" w:sz="4" w:space="0" w:color="auto"/>
              <w:right w:val="single" w:sz="4" w:space="0" w:color="auto"/>
            </w:tcBorders>
            <w:shd w:val="clear" w:color="auto" w:fill="auto"/>
            <w:vAlign w:val="center"/>
          </w:tcPr>
          <w:p w:rsidR="002F0411" w:rsidRPr="002F0411" w:rsidRDefault="002F0411" w:rsidP="002F0411">
            <w:pPr>
              <w:spacing w:after="0"/>
              <w:jc w:val="center"/>
              <w:rPr>
                <w:b/>
                <w:bCs/>
                <w:sz w:val="24"/>
                <w:szCs w:val="24"/>
              </w:rPr>
            </w:pPr>
            <w:r w:rsidRPr="002F0411">
              <w:rPr>
                <w:b/>
                <w:bCs/>
                <w:sz w:val="24"/>
                <w:szCs w:val="24"/>
              </w:rPr>
              <w:t>5 928,69657</w:t>
            </w:r>
          </w:p>
        </w:tc>
        <w:tc>
          <w:tcPr>
            <w:tcW w:w="1560" w:type="dxa"/>
            <w:tcBorders>
              <w:top w:val="nil"/>
              <w:left w:val="nil"/>
              <w:bottom w:val="single" w:sz="4" w:space="0" w:color="auto"/>
              <w:right w:val="single" w:sz="4" w:space="0" w:color="auto"/>
            </w:tcBorders>
            <w:shd w:val="clear" w:color="auto" w:fill="auto"/>
            <w:vAlign w:val="center"/>
          </w:tcPr>
          <w:p w:rsidR="002F0411" w:rsidRPr="002F0411" w:rsidRDefault="002F0411" w:rsidP="002F0411">
            <w:pPr>
              <w:spacing w:after="0"/>
              <w:jc w:val="center"/>
              <w:rPr>
                <w:b/>
                <w:bCs/>
                <w:sz w:val="24"/>
                <w:szCs w:val="24"/>
              </w:rPr>
            </w:pPr>
            <w:r w:rsidRPr="002F0411">
              <w:rPr>
                <w:b/>
                <w:bCs/>
                <w:sz w:val="24"/>
                <w:szCs w:val="24"/>
              </w:rPr>
              <w:t>68 200,00000</w:t>
            </w:r>
          </w:p>
        </w:tc>
      </w:tr>
    </w:tbl>
    <w:p w:rsidR="0044405A" w:rsidRPr="002F0411" w:rsidRDefault="0044405A" w:rsidP="002F0411">
      <w:pPr>
        <w:spacing w:after="0" w:line="240" w:lineRule="auto"/>
        <w:rPr>
          <w:sz w:val="24"/>
          <w:szCs w:val="24"/>
        </w:rPr>
      </w:pPr>
    </w:p>
    <w:p w:rsidR="0044405A" w:rsidRDefault="0044405A" w:rsidP="00367094">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FA213C" w:rsidRDefault="00FA213C" w:rsidP="00FA213C">
      <w:pPr>
        <w:spacing w:after="0" w:line="240" w:lineRule="auto"/>
        <w:ind w:left="5670"/>
      </w:pPr>
      <w:r>
        <w:lastRenderedPageBreak/>
        <w:t>Приложение 12</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FA213C" w:rsidRDefault="00FA213C" w:rsidP="00367094">
      <w:pPr>
        <w:spacing w:after="0" w:line="240" w:lineRule="auto"/>
        <w:ind w:left="5670"/>
      </w:pPr>
    </w:p>
    <w:tbl>
      <w:tblPr>
        <w:tblW w:w="9415" w:type="dxa"/>
        <w:tblInd w:w="93" w:type="dxa"/>
        <w:tblLook w:val="0000" w:firstRow="0" w:lastRow="0" w:firstColumn="0" w:lastColumn="0" w:noHBand="0" w:noVBand="0"/>
      </w:tblPr>
      <w:tblGrid>
        <w:gridCol w:w="960"/>
        <w:gridCol w:w="1395"/>
        <w:gridCol w:w="1780"/>
        <w:gridCol w:w="1820"/>
        <w:gridCol w:w="1740"/>
        <w:gridCol w:w="1720"/>
      </w:tblGrid>
      <w:tr w:rsidR="002F0411" w:rsidTr="00EA221C">
        <w:trPr>
          <w:trHeight w:val="300"/>
        </w:trPr>
        <w:tc>
          <w:tcPr>
            <w:tcW w:w="960" w:type="dxa"/>
            <w:tcBorders>
              <w:top w:val="nil"/>
              <w:left w:val="nil"/>
              <w:bottom w:val="nil"/>
              <w:right w:val="nil"/>
            </w:tcBorders>
            <w:shd w:val="clear" w:color="auto" w:fill="auto"/>
            <w:noWrap/>
            <w:vAlign w:val="bottom"/>
          </w:tcPr>
          <w:p w:rsidR="002F0411" w:rsidRDefault="002F0411" w:rsidP="00EA221C">
            <w:pPr>
              <w:rPr>
                <w:rFonts w:ascii="Arial CYR" w:hAnsi="Arial CYR" w:cs="Arial CYR"/>
                <w:sz w:val="20"/>
              </w:rPr>
            </w:pPr>
          </w:p>
        </w:tc>
        <w:tc>
          <w:tcPr>
            <w:tcW w:w="1395" w:type="dxa"/>
            <w:tcBorders>
              <w:top w:val="nil"/>
              <w:left w:val="nil"/>
              <w:bottom w:val="nil"/>
              <w:right w:val="nil"/>
            </w:tcBorders>
            <w:shd w:val="clear" w:color="auto" w:fill="auto"/>
            <w:noWrap/>
            <w:vAlign w:val="bottom"/>
          </w:tcPr>
          <w:p w:rsidR="002F0411" w:rsidRDefault="002F0411" w:rsidP="00EA221C">
            <w:pPr>
              <w:rPr>
                <w:rFonts w:ascii="Arial CYR" w:hAnsi="Arial CYR" w:cs="Arial CYR"/>
                <w:sz w:val="20"/>
              </w:rPr>
            </w:pPr>
          </w:p>
        </w:tc>
        <w:tc>
          <w:tcPr>
            <w:tcW w:w="1780" w:type="dxa"/>
            <w:tcBorders>
              <w:top w:val="nil"/>
              <w:left w:val="nil"/>
              <w:bottom w:val="nil"/>
              <w:right w:val="nil"/>
            </w:tcBorders>
            <w:shd w:val="clear" w:color="auto" w:fill="auto"/>
            <w:noWrap/>
            <w:vAlign w:val="bottom"/>
          </w:tcPr>
          <w:p w:rsidR="002F0411" w:rsidRDefault="002F0411" w:rsidP="00EA221C">
            <w:pPr>
              <w:rPr>
                <w:rFonts w:ascii="Arial CYR" w:hAnsi="Arial CYR" w:cs="Arial CYR"/>
                <w:sz w:val="20"/>
              </w:rPr>
            </w:pPr>
          </w:p>
        </w:tc>
        <w:tc>
          <w:tcPr>
            <w:tcW w:w="1820" w:type="dxa"/>
            <w:tcBorders>
              <w:top w:val="nil"/>
              <w:left w:val="nil"/>
              <w:bottom w:val="nil"/>
              <w:right w:val="nil"/>
            </w:tcBorders>
            <w:shd w:val="clear" w:color="auto" w:fill="auto"/>
            <w:noWrap/>
            <w:vAlign w:val="bottom"/>
          </w:tcPr>
          <w:p w:rsidR="002F0411" w:rsidRDefault="002F0411" w:rsidP="00EA221C">
            <w:pPr>
              <w:rPr>
                <w:rFonts w:ascii="Arial CYR" w:hAnsi="Arial CYR" w:cs="Arial CYR"/>
                <w:sz w:val="20"/>
              </w:rPr>
            </w:pPr>
          </w:p>
        </w:tc>
        <w:tc>
          <w:tcPr>
            <w:tcW w:w="1740" w:type="dxa"/>
            <w:tcBorders>
              <w:top w:val="nil"/>
              <w:left w:val="nil"/>
              <w:bottom w:val="nil"/>
              <w:right w:val="nil"/>
            </w:tcBorders>
            <w:shd w:val="clear" w:color="auto" w:fill="auto"/>
            <w:noWrap/>
            <w:vAlign w:val="bottom"/>
          </w:tcPr>
          <w:p w:rsidR="002F0411" w:rsidRDefault="002F0411" w:rsidP="00EA221C">
            <w:pPr>
              <w:rPr>
                <w:rFonts w:ascii="Arial CYR" w:hAnsi="Arial CYR" w:cs="Arial CYR"/>
                <w:sz w:val="20"/>
              </w:rPr>
            </w:pPr>
          </w:p>
        </w:tc>
        <w:tc>
          <w:tcPr>
            <w:tcW w:w="1720" w:type="dxa"/>
            <w:tcBorders>
              <w:top w:val="nil"/>
              <w:left w:val="nil"/>
              <w:bottom w:val="nil"/>
              <w:right w:val="nil"/>
            </w:tcBorders>
            <w:shd w:val="clear" w:color="auto" w:fill="auto"/>
            <w:noWrap/>
            <w:vAlign w:val="bottom"/>
          </w:tcPr>
          <w:p w:rsidR="002F0411" w:rsidRDefault="002F0411" w:rsidP="00EA221C">
            <w:pPr>
              <w:rPr>
                <w:rFonts w:ascii="Arial CYR" w:hAnsi="Arial CYR" w:cs="Arial CYR"/>
                <w:sz w:val="20"/>
              </w:rPr>
            </w:pPr>
          </w:p>
        </w:tc>
      </w:tr>
      <w:tr w:rsidR="002F0411" w:rsidTr="00EA221C">
        <w:trPr>
          <w:trHeight w:val="375"/>
        </w:trPr>
        <w:tc>
          <w:tcPr>
            <w:tcW w:w="960" w:type="dxa"/>
            <w:tcBorders>
              <w:top w:val="nil"/>
              <w:left w:val="nil"/>
              <w:bottom w:val="nil"/>
              <w:right w:val="nil"/>
            </w:tcBorders>
            <w:shd w:val="clear" w:color="auto" w:fill="auto"/>
            <w:noWrap/>
            <w:vAlign w:val="bottom"/>
          </w:tcPr>
          <w:p w:rsidR="002F0411" w:rsidRDefault="002F0411" w:rsidP="00EA221C">
            <w:pPr>
              <w:rPr>
                <w:sz w:val="20"/>
              </w:rPr>
            </w:pPr>
          </w:p>
        </w:tc>
        <w:tc>
          <w:tcPr>
            <w:tcW w:w="1395" w:type="dxa"/>
            <w:tcBorders>
              <w:top w:val="nil"/>
              <w:left w:val="nil"/>
              <w:bottom w:val="nil"/>
              <w:right w:val="nil"/>
            </w:tcBorders>
            <w:shd w:val="clear" w:color="auto" w:fill="auto"/>
            <w:noWrap/>
            <w:vAlign w:val="bottom"/>
          </w:tcPr>
          <w:p w:rsidR="002F0411" w:rsidRDefault="002F0411" w:rsidP="00EA221C"/>
        </w:tc>
        <w:tc>
          <w:tcPr>
            <w:tcW w:w="1780" w:type="dxa"/>
            <w:tcBorders>
              <w:top w:val="nil"/>
              <w:left w:val="nil"/>
              <w:bottom w:val="nil"/>
              <w:right w:val="nil"/>
            </w:tcBorders>
            <w:shd w:val="clear" w:color="auto" w:fill="auto"/>
            <w:noWrap/>
            <w:vAlign w:val="bottom"/>
          </w:tcPr>
          <w:p w:rsidR="002F0411" w:rsidRDefault="002F0411" w:rsidP="00EA221C"/>
        </w:tc>
        <w:tc>
          <w:tcPr>
            <w:tcW w:w="1820" w:type="dxa"/>
            <w:tcBorders>
              <w:top w:val="nil"/>
              <w:left w:val="nil"/>
              <w:bottom w:val="nil"/>
              <w:right w:val="nil"/>
            </w:tcBorders>
            <w:shd w:val="clear" w:color="auto" w:fill="auto"/>
            <w:noWrap/>
            <w:vAlign w:val="bottom"/>
          </w:tcPr>
          <w:p w:rsidR="002F0411" w:rsidRPr="002F0411" w:rsidRDefault="002F0411" w:rsidP="002F0411">
            <w:pPr>
              <w:spacing w:after="0"/>
              <w:jc w:val="center"/>
              <w:rPr>
                <w:b/>
                <w:szCs w:val="28"/>
              </w:rPr>
            </w:pPr>
            <w:r w:rsidRPr="002F0411">
              <w:rPr>
                <w:b/>
                <w:szCs w:val="28"/>
              </w:rPr>
              <w:t>Программа</w:t>
            </w:r>
          </w:p>
        </w:tc>
        <w:tc>
          <w:tcPr>
            <w:tcW w:w="1740" w:type="dxa"/>
            <w:tcBorders>
              <w:top w:val="nil"/>
              <w:left w:val="nil"/>
              <w:bottom w:val="nil"/>
              <w:right w:val="nil"/>
            </w:tcBorders>
            <w:shd w:val="clear" w:color="auto" w:fill="auto"/>
            <w:noWrap/>
            <w:vAlign w:val="bottom"/>
          </w:tcPr>
          <w:p w:rsidR="002F0411" w:rsidRDefault="002F0411" w:rsidP="00EA221C"/>
        </w:tc>
        <w:tc>
          <w:tcPr>
            <w:tcW w:w="1720" w:type="dxa"/>
            <w:tcBorders>
              <w:top w:val="nil"/>
              <w:left w:val="nil"/>
              <w:bottom w:val="nil"/>
              <w:right w:val="nil"/>
            </w:tcBorders>
            <w:shd w:val="clear" w:color="auto" w:fill="auto"/>
            <w:noWrap/>
            <w:vAlign w:val="bottom"/>
          </w:tcPr>
          <w:p w:rsidR="002F0411" w:rsidRDefault="002F0411" w:rsidP="00EA221C"/>
        </w:tc>
      </w:tr>
      <w:tr w:rsidR="002F0411" w:rsidTr="00EA221C">
        <w:trPr>
          <w:trHeight w:val="720"/>
        </w:trPr>
        <w:tc>
          <w:tcPr>
            <w:tcW w:w="9415" w:type="dxa"/>
            <w:gridSpan w:val="6"/>
            <w:tcBorders>
              <w:top w:val="nil"/>
              <w:left w:val="nil"/>
              <w:bottom w:val="nil"/>
              <w:right w:val="nil"/>
            </w:tcBorders>
            <w:shd w:val="clear" w:color="auto" w:fill="auto"/>
            <w:vAlign w:val="bottom"/>
          </w:tcPr>
          <w:p w:rsidR="002F0411" w:rsidRPr="002F0411" w:rsidRDefault="002F0411" w:rsidP="002F0411">
            <w:pPr>
              <w:spacing w:after="0"/>
              <w:jc w:val="center"/>
              <w:rPr>
                <w:b/>
                <w:szCs w:val="28"/>
              </w:rPr>
            </w:pPr>
            <w:r w:rsidRPr="002F0411">
              <w:rPr>
                <w:b/>
                <w:szCs w:val="28"/>
              </w:rPr>
              <w:t>внутренних муниципальных заимствований города Димитровграда Ульяновской области на 2015 год</w:t>
            </w:r>
          </w:p>
        </w:tc>
      </w:tr>
      <w:tr w:rsidR="002F0411" w:rsidTr="00EA221C">
        <w:trPr>
          <w:trHeight w:val="375"/>
        </w:trPr>
        <w:tc>
          <w:tcPr>
            <w:tcW w:w="960" w:type="dxa"/>
            <w:tcBorders>
              <w:top w:val="nil"/>
              <w:left w:val="nil"/>
              <w:bottom w:val="nil"/>
              <w:right w:val="nil"/>
            </w:tcBorders>
            <w:shd w:val="clear" w:color="auto" w:fill="auto"/>
            <w:noWrap/>
            <w:vAlign w:val="bottom"/>
          </w:tcPr>
          <w:p w:rsidR="002F0411" w:rsidRDefault="002F0411" w:rsidP="00EA221C">
            <w:pPr>
              <w:rPr>
                <w:sz w:val="20"/>
              </w:rPr>
            </w:pPr>
          </w:p>
        </w:tc>
        <w:tc>
          <w:tcPr>
            <w:tcW w:w="1395" w:type="dxa"/>
            <w:tcBorders>
              <w:top w:val="nil"/>
              <w:left w:val="nil"/>
              <w:bottom w:val="nil"/>
              <w:right w:val="nil"/>
            </w:tcBorders>
            <w:shd w:val="clear" w:color="auto" w:fill="auto"/>
            <w:noWrap/>
            <w:vAlign w:val="bottom"/>
          </w:tcPr>
          <w:p w:rsidR="002F0411" w:rsidRDefault="002F0411" w:rsidP="00EA221C">
            <w:pPr>
              <w:rPr>
                <w:szCs w:val="28"/>
              </w:rPr>
            </w:pPr>
          </w:p>
        </w:tc>
        <w:tc>
          <w:tcPr>
            <w:tcW w:w="1780" w:type="dxa"/>
            <w:tcBorders>
              <w:top w:val="nil"/>
              <w:left w:val="nil"/>
              <w:bottom w:val="nil"/>
              <w:right w:val="nil"/>
            </w:tcBorders>
            <w:shd w:val="clear" w:color="auto" w:fill="auto"/>
            <w:noWrap/>
            <w:vAlign w:val="bottom"/>
          </w:tcPr>
          <w:p w:rsidR="002F0411" w:rsidRDefault="002F0411" w:rsidP="00EA221C">
            <w:pPr>
              <w:rPr>
                <w:szCs w:val="28"/>
              </w:rPr>
            </w:pPr>
          </w:p>
        </w:tc>
        <w:tc>
          <w:tcPr>
            <w:tcW w:w="1820" w:type="dxa"/>
            <w:tcBorders>
              <w:top w:val="nil"/>
              <w:left w:val="nil"/>
              <w:bottom w:val="nil"/>
              <w:right w:val="nil"/>
            </w:tcBorders>
            <w:shd w:val="clear" w:color="auto" w:fill="auto"/>
            <w:noWrap/>
            <w:vAlign w:val="bottom"/>
          </w:tcPr>
          <w:p w:rsidR="002F0411" w:rsidRDefault="002F0411" w:rsidP="00EA221C">
            <w:pPr>
              <w:rPr>
                <w:szCs w:val="28"/>
              </w:rPr>
            </w:pPr>
          </w:p>
        </w:tc>
        <w:tc>
          <w:tcPr>
            <w:tcW w:w="1740" w:type="dxa"/>
            <w:tcBorders>
              <w:top w:val="nil"/>
              <w:left w:val="nil"/>
              <w:bottom w:val="nil"/>
              <w:right w:val="nil"/>
            </w:tcBorders>
            <w:shd w:val="clear" w:color="auto" w:fill="auto"/>
            <w:noWrap/>
            <w:vAlign w:val="bottom"/>
          </w:tcPr>
          <w:p w:rsidR="002F0411" w:rsidRDefault="002F0411" w:rsidP="00EA221C">
            <w:pPr>
              <w:rPr>
                <w:szCs w:val="28"/>
              </w:rPr>
            </w:pPr>
          </w:p>
        </w:tc>
        <w:tc>
          <w:tcPr>
            <w:tcW w:w="1720" w:type="dxa"/>
            <w:tcBorders>
              <w:top w:val="nil"/>
              <w:left w:val="nil"/>
              <w:bottom w:val="nil"/>
              <w:right w:val="nil"/>
            </w:tcBorders>
            <w:shd w:val="clear" w:color="auto" w:fill="auto"/>
            <w:noWrap/>
            <w:vAlign w:val="bottom"/>
          </w:tcPr>
          <w:p w:rsidR="002F0411" w:rsidRDefault="002F0411" w:rsidP="00EA221C">
            <w:pPr>
              <w:rPr>
                <w:szCs w:val="28"/>
              </w:rPr>
            </w:pPr>
          </w:p>
        </w:tc>
      </w:tr>
      <w:tr w:rsidR="002F0411" w:rsidTr="00EA221C">
        <w:trPr>
          <w:trHeight w:val="375"/>
        </w:trPr>
        <w:tc>
          <w:tcPr>
            <w:tcW w:w="960" w:type="dxa"/>
            <w:tcBorders>
              <w:top w:val="nil"/>
              <w:left w:val="nil"/>
              <w:bottom w:val="nil"/>
              <w:right w:val="nil"/>
            </w:tcBorders>
            <w:shd w:val="clear" w:color="auto" w:fill="auto"/>
            <w:noWrap/>
            <w:vAlign w:val="bottom"/>
          </w:tcPr>
          <w:p w:rsidR="002F0411" w:rsidRDefault="002F0411" w:rsidP="00EA221C">
            <w:pPr>
              <w:rPr>
                <w:sz w:val="20"/>
              </w:rPr>
            </w:pPr>
          </w:p>
        </w:tc>
        <w:tc>
          <w:tcPr>
            <w:tcW w:w="1395" w:type="dxa"/>
            <w:tcBorders>
              <w:top w:val="nil"/>
              <w:left w:val="nil"/>
              <w:bottom w:val="nil"/>
              <w:right w:val="nil"/>
            </w:tcBorders>
            <w:shd w:val="clear" w:color="auto" w:fill="auto"/>
            <w:noWrap/>
            <w:vAlign w:val="bottom"/>
          </w:tcPr>
          <w:p w:rsidR="002F0411" w:rsidRDefault="002F0411" w:rsidP="00EA221C">
            <w:pPr>
              <w:rPr>
                <w:szCs w:val="28"/>
              </w:rPr>
            </w:pPr>
          </w:p>
        </w:tc>
        <w:tc>
          <w:tcPr>
            <w:tcW w:w="1780" w:type="dxa"/>
            <w:tcBorders>
              <w:top w:val="nil"/>
              <w:left w:val="nil"/>
              <w:bottom w:val="nil"/>
              <w:right w:val="nil"/>
            </w:tcBorders>
            <w:shd w:val="clear" w:color="auto" w:fill="auto"/>
            <w:noWrap/>
            <w:vAlign w:val="center"/>
          </w:tcPr>
          <w:p w:rsidR="002F0411" w:rsidRDefault="002F0411" w:rsidP="00EA221C">
            <w:pPr>
              <w:rPr>
                <w:sz w:val="22"/>
                <w:szCs w:val="22"/>
              </w:rPr>
            </w:pPr>
          </w:p>
        </w:tc>
        <w:tc>
          <w:tcPr>
            <w:tcW w:w="1820" w:type="dxa"/>
            <w:tcBorders>
              <w:top w:val="nil"/>
              <w:left w:val="nil"/>
              <w:bottom w:val="nil"/>
              <w:right w:val="nil"/>
            </w:tcBorders>
            <w:shd w:val="clear" w:color="auto" w:fill="auto"/>
            <w:noWrap/>
            <w:vAlign w:val="bottom"/>
          </w:tcPr>
          <w:p w:rsidR="002F0411" w:rsidRDefault="002F0411" w:rsidP="00EA221C">
            <w:pPr>
              <w:rPr>
                <w:rFonts w:ascii="Arial CYR" w:hAnsi="Arial CYR" w:cs="Arial CYR"/>
                <w:sz w:val="22"/>
                <w:szCs w:val="22"/>
              </w:rPr>
            </w:pPr>
          </w:p>
        </w:tc>
        <w:tc>
          <w:tcPr>
            <w:tcW w:w="1740" w:type="dxa"/>
            <w:tcBorders>
              <w:top w:val="nil"/>
              <w:left w:val="nil"/>
              <w:bottom w:val="nil"/>
              <w:right w:val="nil"/>
            </w:tcBorders>
            <w:shd w:val="clear" w:color="auto" w:fill="auto"/>
            <w:noWrap/>
            <w:vAlign w:val="bottom"/>
          </w:tcPr>
          <w:p w:rsidR="002F0411" w:rsidRDefault="002F0411" w:rsidP="00EA221C">
            <w:pPr>
              <w:rPr>
                <w:szCs w:val="28"/>
              </w:rPr>
            </w:pPr>
          </w:p>
        </w:tc>
        <w:tc>
          <w:tcPr>
            <w:tcW w:w="1720" w:type="dxa"/>
            <w:tcBorders>
              <w:top w:val="nil"/>
              <w:left w:val="nil"/>
              <w:bottom w:val="single" w:sz="4" w:space="0" w:color="auto"/>
              <w:right w:val="nil"/>
            </w:tcBorders>
            <w:shd w:val="clear" w:color="auto" w:fill="auto"/>
            <w:noWrap/>
            <w:vAlign w:val="bottom"/>
          </w:tcPr>
          <w:p w:rsidR="002F0411" w:rsidRDefault="002F0411" w:rsidP="00EA221C">
            <w:pPr>
              <w:jc w:val="center"/>
              <w:rPr>
                <w:sz w:val="20"/>
              </w:rPr>
            </w:pPr>
            <w:r>
              <w:rPr>
                <w:sz w:val="20"/>
              </w:rPr>
              <w:t>тыс.руб.</w:t>
            </w:r>
          </w:p>
        </w:tc>
      </w:tr>
      <w:tr w:rsidR="002F0411" w:rsidTr="00EA221C">
        <w:trPr>
          <w:trHeight w:val="390"/>
        </w:trPr>
        <w:tc>
          <w:tcPr>
            <w:tcW w:w="23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411" w:rsidRPr="002F0411" w:rsidRDefault="002F0411" w:rsidP="002F0411">
            <w:pPr>
              <w:spacing w:after="0"/>
              <w:jc w:val="center"/>
              <w:rPr>
                <w:sz w:val="24"/>
                <w:szCs w:val="24"/>
              </w:rPr>
            </w:pPr>
            <w:r w:rsidRPr="002F0411">
              <w:rPr>
                <w:sz w:val="24"/>
                <w:szCs w:val="24"/>
              </w:rPr>
              <w:t>Показатели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411" w:rsidRPr="002F0411" w:rsidRDefault="002F0411" w:rsidP="002F0411">
            <w:pPr>
              <w:spacing w:after="0"/>
              <w:jc w:val="center"/>
              <w:rPr>
                <w:sz w:val="24"/>
                <w:szCs w:val="24"/>
              </w:rPr>
            </w:pPr>
            <w:r w:rsidRPr="002F0411">
              <w:rPr>
                <w:sz w:val="24"/>
                <w:szCs w:val="24"/>
              </w:rPr>
              <w:t xml:space="preserve">Долг на 01.01.2015 </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2F0411" w:rsidRPr="002F0411" w:rsidRDefault="002F0411" w:rsidP="002F0411">
            <w:pPr>
              <w:spacing w:after="0"/>
              <w:jc w:val="center"/>
              <w:rPr>
                <w:sz w:val="24"/>
                <w:szCs w:val="24"/>
              </w:rPr>
            </w:pPr>
            <w:r w:rsidRPr="002F0411">
              <w:rPr>
                <w:sz w:val="24"/>
                <w:szCs w:val="24"/>
              </w:rPr>
              <w:t>План</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tcPr>
          <w:p w:rsidR="002F0411" w:rsidRPr="002F0411" w:rsidRDefault="002F0411" w:rsidP="002F0411">
            <w:pPr>
              <w:spacing w:after="0"/>
              <w:jc w:val="center"/>
              <w:rPr>
                <w:sz w:val="24"/>
                <w:szCs w:val="24"/>
              </w:rPr>
            </w:pPr>
            <w:r w:rsidRPr="002F0411">
              <w:rPr>
                <w:sz w:val="24"/>
                <w:szCs w:val="24"/>
              </w:rPr>
              <w:t xml:space="preserve">Долг на     01.01.2016 </w:t>
            </w:r>
          </w:p>
        </w:tc>
      </w:tr>
      <w:tr w:rsidR="002F0411" w:rsidTr="00EA221C">
        <w:trPr>
          <w:trHeight w:val="660"/>
        </w:trPr>
        <w:tc>
          <w:tcPr>
            <w:tcW w:w="2355" w:type="dxa"/>
            <w:gridSpan w:val="2"/>
            <w:vMerge/>
            <w:tcBorders>
              <w:top w:val="single" w:sz="4" w:space="0" w:color="auto"/>
              <w:left w:val="single" w:sz="4" w:space="0" w:color="auto"/>
              <w:bottom w:val="single" w:sz="4" w:space="0" w:color="auto"/>
              <w:right w:val="single" w:sz="4" w:space="0" w:color="auto"/>
            </w:tcBorders>
            <w:vAlign w:val="center"/>
          </w:tcPr>
          <w:p w:rsidR="002F0411" w:rsidRPr="002F0411" w:rsidRDefault="002F0411" w:rsidP="002F0411">
            <w:pPr>
              <w:spacing w:after="0"/>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2F0411" w:rsidRPr="002F0411" w:rsidRDefault="002F0411" w:rsidP="002F0411">
            <w:pPr>
              <w:spacing w:after="0"/>
              <w:rPr>
                <w:sz w:val="24"/>
                <w:szCs w:val="24"/>
              </w:rPr>
            </w:pPr>
          </w:p>
        </w:tc>
        <w:tc>
          <w:tcPr>
            <w:tcW w:w="1820" w:type="dxa"/>
            <w:tcBorders>
              <w:top w:val="nil"/>
              <w:left w:val="nil"/>
              <w:bottom w:val="single" w:sz="4" w:space="0" w:color="auto"/>
              <w:right w:val="single" w:sz="4" w:space="0" w:color="auto"/>
            </w:tcBorders>
            <w:shd w:val="clear" w:color="auto" w:fill="auto"/>
            <w:vAlign w:val="center"/>
          </w:tcPr>
          <w:p w:rsidR="002F0411" w:rsidRPr="002F0411" w:rsidRDefault="002F0411" w:rsidP="002F0411">
            <w:pPr>
              <w:spacing w:after="0"/>
              <w:jc w:val="center"/>
              <w:rPr>
                <w:sz w:val="24"/>
                <w:szCs w:val="24"/>
              </w:rPr>
            </w:pPr>
            <w:r w:rsidRPr="002F0411">
              <w:rPr>
                <w:sz w:val="24"/>
                <w:szCs w:val="24"/>
              </w:rPr>
              <w:t>Привлечение в 2015 году</w:t>
            </w:r>
          </w:p>
        </w:tc>
        <w:tc>
          <w:tcPr>
            <w:tcW w:w="1740" w:type="dxa"/>
            <w:tcBorders>
              <w:top w:val="nil"/>
              <w:left w:val="nil"/>
              <w:bottom w:val="single" w:sz="4" w:space="0" w:color="auto"/>
              <w:right w:val="single" w:sz="4" w:space="0" w:color="auto"/>
            </w:tcBorders>
            <w:shd w:val="clear" w:color="auto" w:fill="auto"/>
            <w:vAlign w:val="center"/>
          </w:tcPr>
          <w:p w:rsidR="002F0411" w:rsidRPr="002F0411" w:rsidRDefault="002F0411" w:rsidP="002F0411">
            <w:pPr>
              <w:spacing w:after="0"/>
              <w:jc w:val="center"/>
              <w:rPr>
                <w:sz w:val="24"/>
                <w:szCs w:val="24"/>
              </w:rPr>
            </w:pPr>
            <w:r w:rsidRPr="002F0411">
              <w:rPr>
                <w:sz w:val="24"/>
                <w:szCs w:val="24"/>
              </w:rPr>
              <w:t>Погашение в 2015 году</w:t>
            </w:r>
          </w:p>
        </w:tc>
        <w:tc>
          <w:tcPr>
            <w:tcW w:w="1720" w:type="dxa"/>
            <w:vMerge/>
            <w:tcBorders>
              <w:top w:val="nil"/>
              <w:left w:val="single" w:sz="4" w:space="0" w:color="auto"/>
              <w:bottom w:val="single" w:sz="4" w:space="0" w:color="auto"/>
              <w:right w:val="single" w:sz="4" w:space="0" w:color="auto"/>
            </w:tcBorders>
            <w:vAlign w:val="center"/>
          </w:tcPr>
          <w:p w:rsidR="002F0411" w:rsidRPr="002F0411" w:rsidRDefault="002F0411" w:rsidP="002F0411">
            <w:pPr>
              <w:spacing w:after="0"/>
              <w:rPr>
                <w:sz w:val="24"/>
                <w:szCs w:val="24"/>
              </w:rPr>
            </w:pPr>
          </w:p>
        </w:tc>
      </w:tr>
      <w:tr w:rsidR="002F0411" w:rsidTr="00EA221C">
        <w:trPr>
          <w:trHeight w:val="1815"/>
        </w:trPr>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411" w:rsidRPr="002F0411" w:rsidRDefault="002F0411" w:rsidP="002F0411">
            <w:pPr>
              <w:spacing w:after="0"/>
              <w:rPr>
                <w:sz w:val="24"/>
                <w:szCs w:val="24"/>
              </w:rPr>
            </w:pPr>
            <w:r w:rsidRPr="002F0411">
              <w:rPr>
                <w:sz w:val="24"/>
                <w:szCs w:val="24"/>
              </w:rPr>
              <w:t>1.Кредиты кредитных организаций в валюте Российской Федерации</w:t>
            </w:r>
          </w:p>
        </w:tc>
        <w:tc>
          <w:tcPr>
            <w:tcW w:w="1780" w:type="dxa"/>
            <w:tcBorders>
              <w:top w:val="nil"/>
              <w:left w:val="nil"/>
              <w:bottom w:val="single" w:sz="4" w:space="0" w:color="auto"/>
              <w:right w:val="single" w:sz="4" w:space="0" w:color="auto"/>
            </w:tcBorders>
            <w:shd w:val="clear" w:color="auto" w:fill="FFFFFF"/>
            <w:noWrap/>
            <w:vAlign w:val="center"/>
          </w:tcPr>
          <w:p w:rsidR="002F0411" w:rsidRPr="002F0411" w:rsidRDefault="002F0411" w:rsidP="002F0411">
            <w:pPr>
              <w:spacing w:after="0"/>
              <w:jc w:val="center"/>
              <w:rPr>
                <w:sz w:val="24"/>
                <w:szCs w:val="24"/>
              </w:rPr>
            </w:pPr>
            <w:r w:rsidRPr="002F0411">
              <w:rPr>
                <w:sz w:val="24"/>
                <w:szCs w:val="24"/>
              </w:rPr>
              <w:t xml:space="preserve">    369 208,76554   </w:t>
            </w:r>
          </w:p>
        </w:tc>
        <w:tc>
          <w:tcPr>
            <w:tcW w:w="182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350 939,57730</w:t>
            </w:r>
          </w:p>
        </w:tc>
        <w:tc>
          <w:tcPr>
            <w:tcW w:w="174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274 109,11871</w:t>
            </w:r>
          </w:p>
        </w:tc>
        <w:tc>
          <w:tcPr>
            <w:tcW w:w="172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446 039,22413</w:t>
            </w:r>
          </w:p>
        </w:tc>
      </w:tr>
      <w:tr w:rsidR="002F0411" w:rsidTr="00EA221C">
        <w:trPr>
          <w:trHeight w:val="1620"/>
        </w:trPr>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411" w:rsidRPr="002F0411" w:rsidRDefault="002F0411" w:rsidP="002F0411">
            <w:pPr>
              <w:spacing w:after="0"/>
              <w:rPr>
                <w:sz w:val="24"/>
                <w:szCs w:val="24"/>
              </w:rPr>
            </w:pPr>
            <w:r w:rsidRPr="002F0411">
              <w:rPr>
                <w:sz w:val="24"/>
                <w:szCs w:val="24"/>
              </w:rPr>
              <w:t xml:space="preserve">2.Бюджетные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0,00000</w:t>
            </w:r>
          </w:p>
        </w:tc>
        <w:tc>
          <w:tcPr>
            <w:tcW w:w="182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169 000,00000</w:t>
            </w:r>
          </w:p>
        </w:tc>
        <w:tc>
          <w:tcPr>
            <w:tcW w:w="174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169 000,00000</w:t>
            </w:r>
          </w:p>
        </w:tc>
        <w:tc>
          <w:tcPr>
            <w:tcW w:w="172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0,00000</w:t>
            </w:r>
          </w:p>
        </w:tc>
      </w:tr>
      <w:tr w:rsidR="002F0411" w:rsidTr="00EA221C">
        <w:trPr>
          <w:trHeight w:val="1515"/>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F0411" w:rsidRPr="002F0411" w:rsidRDefault="002F0411" w:rsidP="002F0411">
            <w:pPr>
              <w:spacing w:after="0"/>
              <w:rPr>
                <w:sz w:val="24"/>
                <w:szCs w:val="24"/>
              </w:rPr>
            </w:pPr>
            <w:r w:rsidRPr="002F0411">
              <w:rPr>
                <w:sz w:val="24"/>
                <w:szCs w:val="24"/>
              </w:rPr>
              <w:t xml:space="preserve">в том числе бюджетные кредиты на пополнение остатков средств на счетах местных бюджетов </w:t>
            </w:r>
          </w:p>
        </w:tc>
        <w:tc>
          <w:tcPr>
            <w:tcW w:w="178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0,00000</w:t>
            </w:r>
          </w:p>
        </w:tc>
        <w:tc>
          <w:tcPr>
            <w:tcW w:w="182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169 000,00000</w:t>
            </w:r>
          </w:p>
        </w:tc>
        <w:tc>
          <w:tcPr>
            <w:tcW w:w="174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169 000,00000</w:t>
            </w:r>
          </w:p>
        </w:tc>
        <w:tc>
          <w:tcPr>
            <w:tcW w:w="172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0,00000</w:t>
            </w:r>
          </w:p>
        </w:tc>
      </w:tr>
      <w:tr w:rsidR="002F0411" w:rsidTr="00EA221C">
        <w:trPr>
          <w:trHeight w:val="405"/>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F0411" w:rsidRPr="002F0411" w:rsidRDefault="002F0411" w:rsidP="002F0411">
            <w:pPr>
              <w:spacing w:after="0"/>
              <w:rPr>
                <w:sz w:val="24"/>
                <w:szCs w:val="24"/>
              </w:rPr>
            </w:pPr>
            <w:r w:rsidRPr="002F0411">
              <w:rPr>
                <w:sz w:val="24"/>
                <w:szCs w:val="24"/>
              </w:rPr>
              <w:t>Всего</w:t>
            </w:r>
          </w:p>
        </w:tc>
        <w:tc>
          <w:tcPr>
            <w:tcW w:w="178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369 208,76554</w:t>
            </w:r>
          </w:p>
        </w:tc>
        <w:tc>
          <w:tcPr>
            <w:tcW w:w="182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519 939,57730</w:t>
            </w:r>
          </w:p>
        </w:tc>
        <w:tc>
          <w:tcPr>
            <w:tcW w:w="174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443 109,11871</w:t>
            </w:r>
          </w:p>
        </w:tc>
        <w:tc>
          <w:tcPr>
            <w:tcW w:w="1720" w:type="dxa"/>
            <w:tcBorders>
              <w:top w:val="nil"/>
              <w:left w:val="nil"/>
              <w:bottom w:val="single" w:sz="4" w:space="0" w:color="auto"/>
              <w:right w:val="single" w:sz="4" w:space="0" w:color="auto"/>
            </w:tcBorders>
            <w:shd w:val="clear" w:color="auto" w:fill="auto"/>
            <w:noWrap/>
            <w:vAlign w:val="center"/>
          </w:tcPr>
          <w:p w:rsidR="002F0411" w:rsidRPr="002F0411" w:rsidRDefault="002F0411" w:rsidP="002F0411">
            <w:pPr>
              <w:spacing w:after="0"/>
              <w:jc w:val="center"/>
              <w:rPr>
                <w:sz w:val="24"/>
                <w:szCs w:val="24"/>
              </w:rPr>
            </w:pPr>
            <w:r w:rsidRPr="002F0411">
              <w:rPr>
                <w:sz w:val="24"/>
                <w:szCs w:val="24"/>
              </w:rPr>
              <w:t>446 039,22413</w:t>
            </w:r>
          </w:p>
        </w:tc>
      </w:tr>
    </w:tbl>
    <w:p w:rsidR="002F0411" w:rsidRDefault="002F0411" w:rsidP="002F0411">
      <w:pPr>
        <w:spacing w:after="0" w:line="240" w:lineRule="auto"/>
      </w:pPr>
    </w:p>
    <w:p w:rsidR="002F0411" w:rsidRDefault="002F0411" w:rsidP="00367094">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2F0411" w:rsidRDefault="002F0411" w:rsidP="00FA213C">
      <w:pPr>
        <w:spacing w:after="0" w:line="240" w:lineRule="auto"/>
        <w:ind w:left="5670"/>
      </w:pPr>
    </w:p>
    <w:p w:rsidR="00FA213C" w:rsidRDefault="00FA213C" w:rsidP="00FA213C">
      <w:pPr>
        <w:spacing w:after="0" w:line="240" w:lineRule="auto"/>
        <w:ind w:left="5670"/>
      </w:pPr>
      <w:r>
        <w:lastRenderedPageBreak/>
        <w:t>Приложение 13</w:t>
      </w:r>
    </w:p>
    <w:p w:rsidR="00FA213C" w:rsidRDefault="00FA213C" w:rsidP="00FA213C">
      <w:pPr>
        <w:spacing w:after="0" w:line="240" w:lineRule="auto"/>
        <w:ind w:left="5670"/>
      </w:pPr>
      <w:r>
        <w:t xml:space="preserve">к решению Городской Думы </w:t>
      </w:r>
    </w:p>
    <w:p w:rsidR="00FA213C" w:rsidRDefault="00FA213C" w:rsidP="00FA213C">
      <w:pPr>
        <w:spacing w:after="0" w:line="240" w:lineRule="auto"/>
        <w:ind w:left="5670"/>
      </w:pPr>
      <w:r>
        <w:t xml:space="preserve">города Димитровграда </w:t>
      </w:r>
    </w:p>
    <w:p w:rsidR="00FA213C" w:rsidRDefault="00FA213C" w:rsidP="00FA213C">
      <w:pPr>
        <w:spacing w:after="0" w:line="240" w:lineRule="auto"/>
        <w:ind w:left="5670"/>
      </w:pPr>
      <w:r>
        <w:t xml:space="preserve">Ульяновской области </w:t>
      </w:r>
    </w:p>
    <w:p w:rsidR="00FA213C" w:rsidRDefault="00FA213C" w:rsidP="00FA213C">
      <w:pPr>
        <w:spacing w:after="0" w:line="240" w:lineRule="auto"/>
        <w:ind w:left="5670"/>
      </w:pPr>
      <w:r>
        <w:t xml:space="preserve">второго созыва </w:t>
      </w:r>
    </w:p>
    <w:p w:rsidR="00FA213C" w:rsidRDefault="00FA213C" w:rsidP="00FA213C">
      <w:pPr>
        <w:spacing w:after="0" w:line="240" w:lineRule="auto"/>
        <w:ind w:left="5670"/>
      </w:pPr>
      <w:r>
        <w:t>от 30.09.2015 №30/409</w:t>
      </w:r>
    </w:p>
    <w:p w:rsidR="00FA213C" w:rsidRDefault="00FA213C" w:rsidP="00367094">
      <w:pPr>
        <w:spacing w:after="0" w:line="240" w:lineRule="auto"/>
        <w:ind w:left="5670"/>
      </w:pPr>
    </w:p>
    <w:tbl>
      <w:tblPr>
        <w:tblW w:w="9555" w:type="dxa"/>
        <w:tblInd w:w="93" w:type="dxa"/>
        <w:tblLayout w:type="fixed"/>
        <w:tblLook w:val="0000" w:firstRow="0" w:lastRow="0" w:firstColumn="0" w:lastColumn="0" w:noHBand="0" w:noVBand="0"/>
      </w:tblPr>
      <w:tblGrid>
        <w:gridCol w:w="960"/>
        <w:gridCol w:w="1035"/>
        <w:gridCol w:w="1720"/>
        <w:gridCol w:w="2040"/>
        <w:gridCol w:w="1780"/>
        <w:gridCol w:w="2020"/>
      </w:tblGrid>
      <w:tr w:rsidR="00EA221C" w:rsidTr="00EA221C">
        <w:trPr>
          <w:trHeight w:val="375"/>
        </w:trPr>
        <w:tc>
          <w:tcPr>
            <w:tcW w:w="960" w:type="dxa"/>
            <w:tcBorders>
              <w:top w:val="nil"/>
              <w:left w:val="nil"/>
              <w:bottom w:val="nil"/>
              <w:right w:val="nil"/>
            </w:tcBorders>
            <w:shd w:val="clear" w:color="auto" w:fill="auto"/>
            <w:noWrap/>
            <w:vAlign w:val="bottom"/>
          </w:tcPr>
          <w:p w:rsidR="00EA221C" w:rsidRDefault="00EA221C" w:rsidP="00EA221C">
            <w:pPr>
              <w:spacing w:after="0"/>
              <w:rPr>
                <w:sz w:val="20"/>
              </w:rPr>
            </w:pPr>
          </w:p>
        </w:tc>
        <w:tc>
          <w:tcPr>
            <w:tcW w:w="1035"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172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2040" w:type="dxa"/>
            <w:tcBorders>
              <w:top w:val="nil"/>
              <w:left w:val="nil"/>
              <w:bottom w:val="nil"/>
              <w:right w:val="nil"/>
            </w:tcBorders>
            <w:shd w:val="clear" w:color="auto" w:fill="auto"/>
            <w:noWrap/>
            <w:vAlign w:val="bottom"/>
          </w:tcPr>
          <w:p w:rsidR="00EA221C" w:rsidRDefault="00EA221C" w:rsidP="00EA221C">
            <w:pPr>
              <w:spacing w:after="0"/>
              <w:jc w:val="center"/>
              <w:rPr>
                <w:b/>
                <w:szCs w:val="28"/>
              </w:rPr>
            </w:pPr>
          </w:p>
          <w:p w:rsidR="00EA221C" w:rsidRPr="00EA221C" w:rsidRDefault="00EA221C" w:rsidP="00EA221C">
            <w:pPr>
              <w:spacing w:after="0"/>
              <w:jc w:val="center"/>
              <w:rPr>
                <w:b/>
                <w:szCs w:val="28"/>
              </w:rPr>
            </w:pPr>
            <w:r w:rsidRPr="00EA221C">
              <w:rPr>
                <w:b/>
                <w:szCs w:val="28"/>
              </w:rPr>
              <w:t>Программа</w:t>
            </w:r>
          </w:p>
        </w:tc>
        <w:tc>
          <w:tcPr>
            <w:tcW w:w="178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2020" w:type="dxa"/>
            <w:tcBorders>
              <w:top w:val="nil"/>
              <w:left w:val="nil"/>
              <w:bottom w:val="nil"/>
              <w:right w:val="nil"/>
            </w:tcBorders>
            <w:shd w:val="clear" w:color="auto" w:fill="auto"/>
            <w:noWrap/>
            <w:vAlign w:val="bottom"/>
          </w:tcPr>
          <w:p w:rsidR="00EA221C" w:rsidRDefault="00EA221C" w:rsidP="00EA221C">
            <w:pPr>
              <w:spacing w:after="0"/>
              <w:rPr>
                <w:szCs w:val="28"/>
              </w:rPr>
            </w:pPr>
          </w:p>
        </w:tc>
      </w:tr>
      <w:tr w:rsidR="00EA221C" w:rsidTr="00EA221C">
        <w:trPr>
          <w:trHeight w:val="629"/>
        </w:trPr>
        <w:tc>
          <w:tcPr>
            <w:tcW w:w="9555" w:type="dxa"/>
            <w:gridSpan w:val="6"/>
            <w:tcBorders>
              <w:top w:val="nil"/>
              <w:left w:val="nil"/>
              <w:bottom w:val="nil"/>
              <w:right w:val="nil"/>
            </w:tcBorders>
            <w:shd w:val="clear" w:color="auto" w:fill="auto"/>
            <w:vAlign w:val="bottom"/>
          </w:tcPr>
          <w:p w:rsidR="00EA221C" w:rsidRPr="00EA221C" w:rsidRDefault="00EA221C" w:rsidP="00EA221C">
            <w:pPr>
              <w:spacing w:after="0"/>
              <w:jc w:val="center"/>
              <w:rPr>
                <w:b/>
                <w:szCs w:val="28"/>
              </w:rPr>
            </w:pPr>
            <w:r w:rsidRPr="00EA221C">
              <w:rPr>
                <w:b/>
                <w:szCs w:val="28"/>
              </w:rPr>
              <w:t>внутренних муниципальных заимствований  города Димитровграда Ульяновской области на 2016 год</w:t>
            </w:r>
          </w:p>
        </w:tc>
      </w:tr>
      <w:tr w:rsidR="00EA221C" w:rsidTr="00EA221C">
        <w:trPr>
          <w:trHeight w:val="375"/>
        </w:trPr>
        <w:tc>
          <w:tcPr>
            <w:tcW w:w="960" w:type="dxa"/>
            <w:tcBorders>
              <w:top w:val="nil"/>
              <w:left w:val="nil"/>
              <w:bottom w:val="nil"/>
              <w:right w:val="nil"/>
            </w:tcBorders>
            <w:shd w:val="clear" w:color="auto" w:fill="auto"/>
            <w:noWrap/>
            <w:vAlign w:val="bottom"/>
          </w:tcPr>
          <w:p w:rsidR="00EA221C" w:rsidRDefault="00EA221C" w:rsidP="00EA221C">
            <w:pPr>
              <w:spacing w:after="0"/>
              <w:rPr>
                <w:sz w:val="20"/>
              </w:rPr>
            </w:pPr>
          </w:p>
        </w:tc>
        <w:tc>
          <w:tcPr>
            <w:tcW w:w="1035"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172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204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178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2020" w:type="dxa"/>
            <w:tcBorders>
              <w:top w:val="nil"/>
              <w:left w:val="nil"/>
              <w:bottom w:val="nil"/>
              <w:right w:val="nil"/>
            </w:tcBorders>
            <w:shd w:val="clear" w:color="auto" w:fill="auto"/>
            <w:noWrap/>
            <w:vAlign w:val="bottom"/>
          </w:tcPr>
          <w:p w:rsidR="00EA221C" w:rsidRDefault="00EA221C" w:rsidP="00EA221C">
            <w:pPr>
              <w:spacing w:after="0"/>
            </w:pPr>
            <w:r>
              <w:t>тыс.руб.</w:t>
            </w:r>
          </w:p>
        </w:tc>
      </w:tr>
      <w:tr w:rsidR="00EA221C" w:rsidTr="00EA221C">
        <w:trPr>
          <w:trHeight w:val="390"/>
        </w:trPr>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 xml:space="preserve">Долг на 01.01.2016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План</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Долг на 01.01.2017</w:t>
            </w:r>
          </w:p>
        </w:tc>
      </w:tr>
      <w:tr w:rsidR="00EA221C" w:rsidTr="00EA221C">
        <w:trPr>
          <w:trHeight w:val="660"/>
        </w:trPr>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EA221C" w:rsidRDefault="00EA221C" w:rsidP="00EA221C">
            <w:pPr>
              <w:spacing w:after="0"/>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EA221C" w:rsidRDefault="00EA221C" w:rsidP="00EA221C">
            <w:pPr>
              <w:spacing w:after="0"/>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Привлечение в 2016 году</w:t>
            </w:r>
          </w:p>
        </w:tc>
        <w:tc>
          <w:tcPr>
            <w:tcW w:w="1780" w:type="dxa"/>
            <w:tcBorders>
              <w:top w:val="nil"/>
              <w:left w:val="nil"/>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Погашение в 2016 году</w:t>
            </w:r>
          </w:p>
        </w:tc>
        <w:tc>
          <w:tcPr>
            <w:tcW w:w="2020" w:type="dxa"/>
            <w:vMerge/>
            <w:tcBorders>
              <w:top w:val="single" w:sz="4" w:space="0" w:color="auto"/>
              <w:left w:val="single" w:sz="4" w:space="0" w:color="auto"/>
              <w:bottom w:val="single" w:sz="4" w:space="0" w:color="auto"/>
              <w:right w:val="single" w:sz="4" w:space="0" w:color="auto"/>
            </w:tcBorders>
            <w:vAlign w:val="center"/>
          </w:tcPr>
          <w:p w:rsidR="00EA221C" w:rsidRDefault="00EA221C" w:rsidP="00EA221C">
            <w:pPr>
              <w:spacing w:after="0"/>
              <w:rPr>
                <w:sz w:val="22"/>
                <w:szCs w:val="22"/>
              </w:rPr>
            </w:pPr>
          </w:p>
        </w:tc>
      </w:tr>
      <w:tr w:rsidR="00EA221C" w:rsidTr="00EA221C">
        <w:trPr>
          <w:trHeight w:val="103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446 039,22413</w:t>
            </w:r>
          </w:p>
        </w:tc>
        <w:tc>
          <w:tcPr>
            <w:tcW w:w="204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391 954,45859</w:t>
            </w:r>
          </w:p>
        </w:tc>
        <w:tc>
          <w:tcPr>
            <w:tcW w:w="178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310 154,45859</w:t>
            </w:r>
          </w:p>
        </w:tc>
        <w:tc>
          <w:tcPr>
            <w:tcW w:w="20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527 839,22413</w:t>
            </w:r>
          </w:p>
        </w:tc>
      </w:tr>
      <w:tr w:rsidR="00EA221C" w:rsidTr="00EA221C">
        <w:trPr>
          <w:trHeight w:val="154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0,00000</w:t>
            </w:r>
          </w:p>
        </w:tc>
        <w:tc>
          <w:tcPr>
            <w:tcW w:w="20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0,00000</w:t>
            </w:r>
          </w:p>
        </w:tc>
      </w:tr>
      <w:tr w:rsidR="00EA221C" w:rsidTr="00EA221C">
        <w:trPr>
          <w:trHeight w:val="39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446 039,22413</w:t>
            </w:r>
          </w:p>
        </w:tc>
        <w:tc>
          <w:tcPr>
            <w:tcW w:w="204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391 954,45859</w:t>
            </w:r>
          </w:p>
        </w:tc>
        <w:tc>
          <w:tcPr>
            <w:tcW w:w="178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310 154,45859</w:t>
            </w:r>
          </w:p>
        </w:tc>
        <w:tc>
          <w:tcPr>
            <w:tcW w:w="20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527 839,22413</w:t>
            </w:r>
          </w:p>
        </w:tc>
      </w:tr>
      <w:tr w:rsidR="00EA221C" w:rsidTr="00EA221C">
        <w:trPr>
          <w:trHeight w:val="315"/>
        </w:trPr>
        <w:tc>
          <w:tcPr>
            <w:tcW w:w="960" w:type="dxa"/>
            <w:tcBorders>
              <w:top w:val="nil"/>
              <w:left w:val="nil"/>
              <w:bottom w:val="nil"/>
              <w:right w:val="nil"/>
            </w:tcBorders>
            <w:shd w:val="clear" w:color="auto" w:fill="auto"/>
            <w:noWrap/>
            <w:vAlign w:val="bottom"/>
          </w:tcPr>
          <w:p w:rsidR="00EA221C" w:rsidRDefault="00EA221C" w:rsidP="00EA221C">
            <w:pPr>
              <w:spacing w:after="0"/>
              <w:rPr>
                <w:sz w:val="20"/>
              </w:rPr>
            </w:pPr>
          </w:p>
        </w:tc>
        <w:tc>
          <w:tcPr>
            <w:tcW w:w="1035" w:type="dxa"/>
            <w:tcBorders>
              <w:top w:val="nil"/>
              <w:left w:val="nil"/>
              <w:bottom w:val="nil"/>
              <w:right w:val="nil"/>
            </w:tcBorders>
            <w:shd w:val="clear" w:color="auto" w:fill="auto"/>
            <w:noWrap/>
            <w:vAlign w:val="bottom"/>
          </w:tcPr>
          <w:p w:rsidR="00EA221C" w:rsidRDefault="00EA221C" w:rsidP="00EA221C">
            <w:pPr>
              <w:spacing w:after="0"/>
              <w:rPr>
                <w:sz w:val="20"/>
              </w:rPr>
            </w:pPr>
          </w:p>
        </w:tc>
        <w:tc>
          <w:tcPr>
            <w:tcW w:w="1720" w:type="dxa"/>
            <w:tcBorders>
              <w:top w:val="nil"/>
              <w:left w:val="nil"/>
              <w:bottom w:val="nil"/>
              <w:right w:val="nil"/>
            </w:tcBorders>
            <w:shd w:val="clear" w:color="auto" w:fill="auto"/>
            <w:noWrap/>
            <w:vAlign w:val="bottom"/>
          </w:tcPr>
          <w:p w:rsidR="00EA221C" w:rsidRDefault="00EA221C" w:rsidP="00EA221C">
            <w:pPr>
              <w:spacing w:after="0"/>
              <w:rPr>
                <w:sz w:val="20"/>
              </w:rPr>
            </w:pPr>
          </w:p>
        </w:tc>
        <w:tc>
          <w:tcPr>
            <w:tcW w:w="2040" w:type="dxa"/>
            <w:tcBorders>
              <w:top w:val="nil"/>
              <w:left w:val="nil"/>
              <w:bottom w:val="nil"/>
              <w:right w:val="nil"/>
            </w:tcBorders>
            <w:shd w:val="clear" w:color="auto" w:fill="auto"/>
            <w:noWrap/>
            <w:vAlign w:val="bottom"/>
          </w:tcPr>
          <w:p w:rsidR="00EA221C" w:rsidRDefault="00EA221C" w:rsidP="00EA221C">
            <w:pPr>
              <w:spacing w:after="0"/>
              <w:jc w:val="center"/>
            </w:pPr>
            <w:r>
              <w:t> </w:t>
            </w:r>
          </w:p>
        </w:tc>
        <w:tc>
          <w:tcPr>
            <w:tcW w:w="1780" w:type="dxa"/>
            <w:tcBorders>
              <w:top w:val="nil"/>
              <w:left w:val="nil"/>
              <w:bottom w:val="nil"/>
              <w:right w:val="nil"/>
            </w:tcBorders>
            <w:shd w:val="clear" w:color="auto" w:fill="auto"/>
            <w:noWrap/>
            <w:vAlign w:val="bottom"/>
          </w:tcPr>
          <w:p w:rsidR="00EA221C" w:rsidRDefault="00EA221C" w:rsidP="00EA221C">
            <w:pPr>
              <w:spacing w:after="0"/>
              <w:rPr>
                <w:sz w:val="20"/>
              </w:rPr>
            </w:pPr>
          </w:p>
        </w:tc>
        <w:tc>
          <w:tcPr>
            <w:tcW w:w="2020" w:type="dxa"/>
            <w:tcBorders>
              <w:top w:val="nil"/>
              <w:left w:val="nil"/>
              <w:bottom w:val="nil"/>
              <w:right w:val="nil"/>
            </w:tcBorders>
            <w:shd w:val="clear" w:color="auto" w:fill="auto"/>
            <w:noWrap/>
            <w:vAlign w:val="bottom"/>
          </w:tcPr>
          <w:p w:rsidR="00EA221C" w:rsidRDefault="00EA221C" w:rsidP="00EA221C">
            <w:pPr>
              <w:spacing w:after="0"/>
              <w:jc w:val="center"/>
            </w:pPr>
            <w:r>
              <w:t> </w:t>
            </w:r>
          </w:p>
        </w:tc>
      </w:tr>
      <w:tr w:rsidR="00EA221C" w:rsidTr="00EA221C">
        <w:trPr>
          <w:trHeight w:val="375"/>
        </w:trPr>
        <w:tc>
          <w:tcPr>
            <w:tcW w:w="960" w:type="dxa"/>
            <w:tcBorders>
              <w:top w:val="nil"/>
              <w:left w:val="nil"/>
              <w:bottom w:val="nil"/>
              <w:right w:val="nil"/>
            </w:tcBorders>
            <w:shd w:val="clear" w:color="auto" w:fill="auto"/>
            <w:noWrap/>
            <w:vAlign w:val="bottom"/>
          </w:tcPr>
          <w:p w:rsidR="00EA221C" w:rsidRDefault="00EA221C" w:rsidP="00EA221C">
            <w:pPr>
              <w:spacing w:after="0"/>
              <w:rPr>
                <w:sz w:val="20"/>
              </w:rPr>
            </w:pPr>
          </w:p>
        </w:tc>
        <w:tc>
          <w:tcPr>
            <w:tcW w:w="1035"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172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2040" w:type="dxa"/>
            <w:tcBorders>
              <w:top w:val="nil"/>
              <w:left w:val="nil"/>
              <w:bottom w:val="nil"/>
              <w:right w:val="nil"/>
            </w:tcBorders>
            <w:shd w:val="clear" w:color="auto" w:fill="auto"/>
            <w:noWrap/>
            <w:vAlign w:val="bottom"/>
          </w:tcPr>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Default="00EA221C" w:rsidP="00EA221C">
            <w:pPr>
              <w:spacing w:after="0"/>
              <w:jc w:val="center"/>
              <w:rPr>
                <w:b/>
                <w:szCs w:val="28"/>
              </w:rPr>
            </w:pPr>
          </w:p>
          <w:p w:rsidR="00EA221C" w:rsidRPr="00EA221C" w:rsidRDefault="00EA221C" w:rsidP="00EA221C">
            <w:pPr>
              <w:spacing w:after="0"/>
              <w:jc w:val="center"/>
              <w:rPr>
                <w:b/>
                <w:szCs w:val="28"/>
              </w:rPr>
            </w:pPr>
            <w:r w:rsidRPr="00EA221C">
              <w:rPr>
                <w:b/>
                <w:szCs w:val="28"/>
              </w:rPr>
              <w:lastRenderedPageBreak/>
              <w:t>Программа</w:t>
            </w:r>
          </w:p>
        </w:tc>
        <w:tc>
          <w:tcPr>
            <w:tcW w:w="178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2020" w:type="dxa"/>
            <w:tcBorders>
              <w:top w:val="nil"/>
              <w:left w:val="nil"/>
              <w:bottom w:val="nil"/>
              <w:right w:val="nil"/>
            </w:tcBorders>
            <w:shd w:val="clear" w:color="auto" w:fill="auto"/>
            <w:noWrap/>
            <w:vAlign w:val="bottom"/>
          </w:tcPr>
          <w:p w:rsidR="00EA221C" w:rsidRDefault="00EA221C" w:rsidP="00EA221C">
            <w:pPr>
              <w:spacing w:after="0"/>
              <w:rPr>
                <w:szCs w:val="28"/>
              </w:rPr>
            </w:pPr>
          </w:p>
        </w:tc>
      </w:tr>
      <w:tr w:rsidR="00EA221C" w:rsidTr="00EA221C">
        <w:trPr>
          <w:trHeight w:val="675"/>
        </w:trPr>
        <w:tc>
          <w:tcPr>
            <w:tcW w:w="9555" w:type="dxa"/>
            <w:gridSpan w:val="6"/>
            <w:tcBorders>
              <w:top w:val="nil"/>
              <w:left w:val="nil"/>
              <w:bottom w:val="nil"/>
              <w:right w:val="nil"/>
            </w:tcBorders>
            <w:shd w:val="clear" w:color="auto" w:fill="auto"/>
            <w:vAlign w:val="bottom"/>
          </w:tcPr>
          <w:p w:rsidR="00EA221C" w:rsidRPr="00EA221C" w:rsidRDefault="00EA221C" w:rsidP="00EA221C">
            <w:pPr>
              <w:spacing w:after="0"/>
              <w:jc w:val="center"/>
              <w:rPr>
                <w:b/>
                <w:szCs w:val="28"/>
              </w:rPr>
            </w:pPr>
            <w:r w:rsidRPr="00EA221C">
              <w:rPr>
                <w:b/>
                <w:szCs w:val="28"/>
              </w:rPr>
              <w:lastRenderedPageBreak/>
              <w:t>внутренних муниципальных заимствований  города Димитровграда Ульяновской области на 2017 год</w:t>
            </w:r>
          </w:p>
        </w:tc>
      </w:tr>
      <w:tr w:rsidR="00EA221C" w:rsidTr="00EA221C">
        <w:trPr>
          <w:trHeight w:val="375"/>
        </w:trPr>
        <w:tc>
          <w:tcPr>
            <w:tcW w:w="960" w:type="dxa"/>
            <w:tcBorders>
              <w:top w:val="nil"/>
              <w:left w:val="nil"/>
              <w:bottom w:val="nil"/>
              <w:right w:val="nil"/>
            </w:tcBorders>
            <w:shd w:val="clear" w:color="auto" w:fill="auto"/>
            <w:noWrap/>
            <w:vAlign w:val="bottom"/>
          </w:tcPr>
          <w:p w:rsidR="00EA221C" w:rsidRDefault="00EA221C" w:rsidP="00EA221C">
            <w:pPr>
              <w:spacing w:after="0"/>
              <w:rPr>
                <w:sz w:val="20"/>
              </w:rPr>
            </w:pPr>
          </w:p>
        </w:tc>
        <w:tc>
          <w:tcPr>
            <w:tcW w:w="1035"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172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204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1780" w:type="dxa"/>
            <w:tcBorders>
              <w:top w:val="nil"/>
              <w:left w:val="nil"/>
              <w:bottom w:val="nil"/>
              <w:right w:val="nil"/>
            </w:tcBorders>
            <w:shd w:val="clear" w:color="auto" w:fill="auto"/>
            <w:noWrap/>
            <w:vAlign w:val="bottom"/>
          </w:tcPr>
          <w:p w:rsidR="00EA221C" w:rsidRDefault="00EA221C" w:rsidP="00EA221C">
            <w:pPr>
              <w:spacing w:after="0"/>
              <w:rPr>
                <w:szCs w:val="28"/>
              </w:rPr>
            </w:pPr>
          </w:p>
        </w:tc>
        <w:tc>
          <w:tcPr>
            <w:tcW w:w="2020" w:type="dxa"/>
            <w:tcBorders>
              <w:top w:val="nil"/>
              <w:left w:val="nil"/>
              <w:bottom w:val="nil"/>
              <w:right w:val="nil"/>
            </w:tcBorders>
            <w:shd w:val="clear" w:color="auto" w:fill="auto"/>
            <w:noWrap/>
            <w:vAlign w:val="bottom"/>
          </w:tcPr>
          <w:p w:rsidR="00EA221C" w:rsidRDefault="00EA221C" w:rsidP="00EA221C">
            <w:pPr>
              <w:spacing w:after="0"/>
            </w:pPr>
            <w:r>
              <w:t>тыс.руб.</w:t>
            </w:r>
          </w:p>
        </w:tc>
      </w:tr>
      <w:tr w:rsidR="00EA221C" w:rsidTr="00EA221C">
        <w:trPr>
          <w:trHeight w:val="300"/>
        </w:trPr>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 xml:space="preserve">Долг на 01.01.2017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План</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Долг на 01.01.2018</w:t>
            </w:r>
          </w:p>
        </w:tc>
      </w:tr>
      <w:tr w:rsidR="00EA221C" w:rsidTr="00EA221C">
        <w:trPr>
          <w:trHeight w:val="645"/>
        </w:trPr>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EA221C" w:rsidRDefault="00EA221C" w:rsidP="00EA221C">
            <w:pPr>
              <w:spacing w:after="0"/>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EA221C" w:rsidRDefault="00EA221C" w:rsidP="00EA221C">
            <w:pPr>
              <w:spacing w:after="0"/>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Привлечение в 2017 году</w:t>
            </w:r>
          </w:p>
        </w:tc>
        <w:tc>
          <w:tcPr>
            <w:tcW w:w="1780" w:type="dxa"/>
            <w:tcBorders>
              <w:top w:val="nil"/>
              <w:left w:val="nil"/>
              <w:bottom w:val="single" w:sz="4" w:space="0" w:color="auto"/>
              <w:right w:val="single" w:sz="4" w:space="0" w:color="auto"/>
            </w:tcBorders>
            <w:shd w:val="clear" w:color="auto" w:fill="auto"/>
            <w:vAlign w:val="center"/>
          </w:tcPr>
          <w:p w:rsidR="00EA221C" w:rsidRDefault="00EA221C" w:rsidP="00EA221C">
            <w:pPr>
              <w:spacing w:after="0"/>
              <w:jc w:val="center"/>
              <w:rPr>
                <w:sz w:val="22"/>
                <w:szCs w:val="22"/>
              </w:rPr>
            </w:pPr>
            <w:r>
              <w:rPr>
                <w:sz w:val="22"/>
                <w:szCs w:val="22"/>
              </w:rPr>
              <w:t>Погашение в 2017  году</w:t>
            </w:r>
          </w:p>
        </w:tc>
        <w:tc>
          <w:tcPr>
            <w:tcW w:w="2020" w:type="dxa"/>
            <w:vMerge/>
            <w:tcBorders>
              <w:top w:val="single" w:sz="4" w:space="0" w:color="auto"/>
              <w:left w:val="single" w:sz="4" w:space="0" w:color="auto"/>
              <w:bottom w:val="single" w:sz="4" w:space="0" w:color="auto"/>
              <w:right w:val="single" w:sz="4" w:space="0" w:color="auto"/>
            </w:tcBorders>
            <w:vAlign w:val="center"/>
          </w:tcPr>
          <w:p w:rsidR="00EA221C" w:rsidRDefault="00EA221C" w:rsidP="00EA221C">
            <w:pPr>
              <w:spacing w:after="0"/>
              <w:rPr>
                <w:sz w:val="22"/>
                <w:szCs w:val="22"/>
              </w:rPr>
            </w:pPr>
          </w:p>
        </w:tc>
      </w:tr>
      <w:tr w:rsidR="00EA221C" w:rsidTr="00EA221C">
        <w:trPr>
          <w:trHeight w:val="130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 xml:space="preserve">   527 839,22413   </w:t>
            </w:r>
          </w:p>
        </w:tc>
        <w:tc>
          <w:tcPr>
            <w:tcW w:w="204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 xml:space="preserve">        289 515,22413   </w:t>
            </w:r>
          </w:p>
        </w:tc>
        <w:tc>
          <w:tcPr>
            <w:tcW w:w="178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 xml:space="preserve">    207 715,22413   </w:t>
            </w:r>
          </w:p>
        </w:tc>
        <w:tc>
          <w:tcPr>
            <w:tcW w:w="20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 xml:space="preserve">        609 639,22413   </w:t>
            </w:r>
          </w:p>
        </w:tc>
      </w:tr>
      <w:tr w:rsidR="00EA221C" w:rsidTr="00EA221C">
        <w:trPr>
          <w:trHeight w:val="168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21C" w:rsidRDefault="00EA221C" w:rsidP="00EA221C">
            <w:pPr>
              <w:spacing w:after="0"/>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0,00000</w:t>
            </w:r>
          </w:p>
        </w:tc>
        <w:tc>
          <w:tcPr>
            <w:tcW w:w="20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0,00000</w:t>
            </w:r>
          </w:p>
        </w:tc>
      </w:tr>
      <w:tr w:rsidR="00EA221C" w:rsidTr="00EA221C">
        <w:trPr>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221C" w:rsidRDefault="00EA221C" w:rsidP="00EA221C">
            <w:pPr>
              <w:spacing w:after="0"/>
              <w:jc w:val="center"/>
              <w:rPr>
                <w:sz w:val="22"/>
                <w:szCs w:val="22"/>
              </w:rPr>
            </w:pPr>
            <w:r>
              <w:rPr>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 xml:space="preserve">   527 839,22413   </w:t>
            </w:r>
          </w:p>
        </w:tc>
        <w:tc>
          <w:tcPr>
            <w:tcW w:w="204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 xml:space="preserve">        289 515,22413   </w:t>
            </w:r>
          </w:p>
        </w:tc>
        <w:tc>
          <w:tcPr>
            <w:tcW w:w="178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 xml:space="preserve">    207 715,22413   </w:t>
            </w:r>
          </w:p>
        </w:tc>
        <w:tc>
          <w:tcPr>
            <w:tcW w:w="2020" w:type="dxa"/>
            <w:tcBorders>
              <w:top w:val="nil"/>
              <w:left w:val="nil"/>
              <w:bottom w:val="single" w:sz="4" w:space="0" w:color="auto"/>
              <w:right w:val="single" w:sz="4" w:space="0" w:color="auto"/>
            </w:tcBorders>
            <w:shd w:val="clear" w:color="auto" w:fill="auto"/>
            <w:noWrap/>
            <w:vAlign w:val="center"/>
          </w:tcPr>
          <w:p w:rsidR="00EA221C" w:rsidRDefault="00EA221C" w:rsidP="00EA221C">
            <w:pPr>
              <w:spacing w:after="0"/>
              <w:jc w:val="center"/>
              <w:rPr>
                <w:sz w:val="22"/>
                <w:szCs w:val="22"/>
              </w:rPr>
            </w:pPr>
            <w:r>
              <w:rPr>
                <w:sz w:val="22"/>
                <w:szCs w:val="22"/>
              </w:rPr>
              <w:t xml:space="preserve">        609 639,22413   </w:t>
            </w:r>
          </w:p>
        </w:tc>
      </w:tr>
    </w:tbl>
    <w:p w:rsidR="002F0411" w:rsidRDefault="002F0411" w:rsidP="00EA221C">
      <w:pPr>
        <w:spacing w:after="0" w:line="240" w:lineRule="auto"/>
      </w:pPr>
    </w:p>
    <w:sectPr w:rsidR="002F0411" w:rsidSect="00DB5729">
      <w:pgSz w:w="11906" w:h="16838"/>
      <w:pgMar w:top="709" w:right="707" w:bottom="993" w:left="1560" w:header="39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97" w:rsidRDefault="006E5197">
      <w:pPr>
        <w:spacing w:after="0" w:line="240" w:lineRule="auto"/>
      </w:pPr>
      <w:r>
        <w:separator/>
      </w:r>
    </w:p>
  </w:endnote>
  <w:endnote w:type="continuationSeparator" w:id="0">
    <w:p w:rsidR="006E5197" w:rsidRDefault="006E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97" w:rsidRDefault="006E5197">
      <w:pPr>
        <w:spacing w:after="0" w:line="240" w:lineRule="auto"/>
      </w:pPr>
      <w:r>
        <w:separator/>
      </w:r>
    </w:p>
  </w:footnote>
  <w:footnote w:type="continuationSeparator" w:id="0">
    <w:p w:rsidR="006E5197" w:rsidRDefault="006E5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1C" w:rsidRDefault="00EA221C" w:rsidP="004346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221C" w:rsidRDefault="00EA22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1C" w:rsidRDefault="00EA221C" w:rsidP="004346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3534">
      <w:rPr>
        <w:rStyle w:val="a5"/>
        <w:noProof/>
      </w:rPr>
      <w:t>147</w:t>
    </w:r>
    <w:r>
      <w:rPr>
        <w:rStyle w:val="a5"/>
      </w:rPr>
      <w:fldChar w:fldCharType="end"/>
    </w:r>
  </w:p>
  <w:p w:rsidR="00EA221C" w:rsidRDefault="00EA22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E2"/>
    <w:rsid w:val="000B03DF"/>
    <w:rsid w:val="00142FE2"/>
    <w:rsid w:val="0015323A"/>
    <w:rsid w:val="00204C02"/>
    <w:rsid w:val="00275307"/>
    <w:rsid w:val="00295A08"/>
    <w:rsid w:val="002F0411"/>
    <w:rsid w:val="00367094"/>
    <w:rsid w:val="003A0A3B"/>
    <w:rsid w:val="00404DA0"/>
    <w:rsid w:val="004178BB"/>
    <w:rsid w:val="004346FE"/>
    <w:rsid w:val="0044405A"/>
    <w:rsid w:val="00510B82"/>
    <w:rsid w:val="00586AEF"/>
    <w:rsid w:val="006070AC"/>
    <w:rsid w:val="006309F5"/>
    <w:rsid w:val="00682F4B"/>
    <w:rsid w:val="006E5197"/>
    <w:rsid w:val="00713534"/>
    <w:rsid w:val="00800B2D"/>
    <w:rsid w:val="00852002"/>
    <w:rsid w:val="00893C30"/>
    <w:rsid w:val="008A23E5"/>
    <w:rsid w:val="00920CB6"/>
    <w:rsid w:val="009F0A4F"/>
    <w:rsid w:val="00A008EC"/>
    <w:rsid w:val="00A12210"/>
    <w:rsid w:val="00A21081"/>
    <w:rsid w:val="00A634FB"/>
    <w:rsid w:val="00AB620B"/>
    <w:rsid w:val="00AC3B71"/>
    <w:rsid w:val="00AD1B53"/>
    <w:rsid w:val="00AD2ADB"/>
    <w:rsid w:val="00B20DF0"/>
    <w:rsid w:val="00B55ECB"/>
    <w:rsid w:val="00B638E7"/>
    <w:rsid w:val="00C34118"/>
    <w:rsid w:val="00C73DD3"/>
    <w:rsid w:val="00D90F4C"/>
    <w:rsid w:val="00DB5729"/>
    <w:rsid w:val="00E07B6D"/>
    <w:rsid w:val="00E24BD8"/>
    <w:rsid w:val="00EA221C"/>
    <w:rsid w:val="00EA76E1"/>
    <w:rsid w:val="00F05206"/>
    <w:rsid w:val="00FA213C"/>
    <w:rsid w:val="00FE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142FE2"/>
    <w:pPr>
      <w:tabs>
        <w:tab w:val="center" w:pos="4677"/>
        <w:tab w:val="right" w:pos="9355"/>
      </w:tabs>
    </w:pPr>
  </w:style>
  <w:style w:type="character" w:customStyle="1" w:styleId="a4">
    <w:name w:val="Верхний колонтитул Знак"/>
    <w:link w:val="a3"/>
    <w:uiPriority w:val="99"/>
    <w:semiHidden/>
    <w:rsid w:val="00142FE2"/>
    <w:rPr>
      <w:sz w:val="28"/>
    </w:rPr>
  </w:style>
  <w:style w:type="character" w:styleId="a5">
    <w:name w:val="page number"/>
    <w:rsid w:val="00142FE2"/>
  </w:style>
  <w:style w:type="paragraph" w:customStyle="1" w:styleId="ConsPlusNormal">
    <w:name w:val="ConsPlusNormal"/>
    <w:rsid w:val="00F05206"/>
    <w:pPr>
      <w:autoSpaceDE w:val="0"/>
      <w:autoSpaceDN w:val="0"/>
      <w:adjustRightInd w:val="0"/>
    </w:pPr>
    <w:rPr>
      <w:sz w:val="24"/>
      <w:szCs w:val="24"/>
    </w:rPr>
  </w:style>
  <w:style w:type="paragraph" w:styleId="a6">
    <w:name w:val="Body Text"/>
    <w:basedOn w:val="a"/>
    <w:link w:val="a7"/>
    <w:semiHidden/>
    <w:unhideWhenUsed/>
    <w:rsid w:val="00D90F4C"/>
    <w:pPr>
      <w:suppressAutoHyphens/>
      <w:spacing w:after="120" w:line="240" w:lineRule="auto"/>
    </w:pPr>
    <w:rPr>
      <w:rFonts w:eastAsia="Times New Roman"/>
      <w:sz w:val="24"/>
      <w:szCs w:val="24"/>
      <w:lang w:eastAsia="ar-SA"/>
    </w:rPr>
  </w:style>
  <w:style w:type="character" w:customStyle="1" w:styleId="a7">
    <w:name w:val="Основной текст Знак"/>
    <w:basedOn w:val="a0"/>
    <w:link w:val="a6"/>
    <w:semiHidden/>
    <w:rsid w:val="00D90F4C"/>
    <w:rPr>
      <w:rFonts w:eastAsia="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142FE2"/>
    <w:pPr>
      <w:tabs>
        <w:tab w:val="center" w:pos="4677"/>
        <w:tab w:val="right" w:pos="9355"/>
      </w:tabs>
    </w:pPr>
  </w:style>
  <w:style w:type="character" w:customStyle="1" w:styleId="a4">
    <w:name w:val="Верхний колонтитул Знак"/>
    <w:link w:val="a3"/>
    <w:uiPriority w:val="99"/>
    <w:semiHidden/>
    <w:rsid w:val="00142FE2"/>
    <w:rPr>
      <w:sz w:val="28"/>
    </w:rPr>
  </w:style>
  <w:style w:type="character" w:styleId="a5">
    <w:name w:val="page number"/>
    <w:rsid w:val="00142FE2"/>
  </w:style>
  <w:style w:type="paragraph" w:customStyle="1" w:styleId="ConsPlusNormal">
    <w:name w:val="ConsPlusNormal"/>
    <w:rsid w:val="00F05206"/>
    <w:pPr>
      <w:autoSpaceDE w:val="0"/>
      <w:autoSpaceDN w:val="0"/>
      <w:adjustRightInd w:val="0"/>
    </w:pPr>
    <w:rPr>
      <w:sz w:val="24"/>
      <w:szCs w:val="24"/>
    </w:rPr>
  </w:style>
  <w:style w:type="paragraph" w:styleId="a6">
    <w:name w:val="Body Text"/>
    <w:basedOn w:val="a"/>
    <w:link w:val="a7"/>
    <w:semiHidden/>
    <w:unhideWhenUsed/>
    <w:rsid w:val="00D90F4C"/>
    <w:pPr>
      <w:suppressAutoHyphens/>
      <w:spacing w:after="120" w:line="240" w:lineRule="auto"/>
    </w:pPr>
    <w:rPr>
      <w:rFonts w:eastAsia="Times New Roman"/>
      <w:sz w:val="24"/>
      <w:szCs w:val="24"/>
      <w:lang w:eastAsia="ar-SA"/>
    </w:rPr>
  </w:style>
  <w:style w:type="character" w:customStyle="1" w:styleId="a7">
    <w:name w:val="Основной текст Знак"/>
    <w:basedOn w:val="a0"/>
    <w:link w:val="a6"/>
    <w:semiHidden/>
    <w:rsid w:val="00D90F4C"/>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35188</Words>
  <Characters>200575</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GD</Company>
  <LinksUpToDate>false</LinksUpToDate>
  <CharactersWithSpaces>235293</CharactersWithSpaces>
  <SharedDoc>false</SharedDoc>
  <HLinks>
    <vt:vector size="6" baseType="variant">
      <vt:variant>
        <vt:i4>2687028</vt:i4>
      </vt:variant>
      <vt:variant>
        <vt:i4>0</vt:i4>
      </vt:variant>
      <vt:variant>
        <vt:i4>0</vt:i4>
      </vt:variant>
      <vt:variant>
        <vt:i4>5</vt:i4>
      </vt:variant>
      <vt:variant>
        <vt:lpwstr>consultantplus://offline/ref=0F71D0360B4F8228F6E4AAC52C8B2A2D94DE115C914EB804F2C1D563BA5238D2F1853F41B668EC20NE04M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user</cp:lastModifiedBy>
  <cp:revision>23</cp:revision>
  <cp:lastPrinted>2015-10-02T05:22:00Z</cp:lastPrinted>
  <dcterms:created xsi:type="dcterms:W3CDTF">2015-10-01T12:08:00Z</dcterms:created>
  <dcterms:modified xsi:type="dcterms:W3CDTF">2015-10-02T05:39:00Z</dcterms:modified>
</cp:coreProperties>
</file>