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6B3158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20.2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23136172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DC9F4" wp14:editId="50B9543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C208E9" w:rsidRDefault="00EC50B5" w:rsidP="00EC50B5">
      <w:pPr>
        <w:tabs>
          <w:tab w:val="left" w:pos="6265"/>
        </w:tabs>
        <w:ind w:right="-1"/>
        <w:jc w:val="center"/>
        <w:rPr>
          <w:bCs/>
        </w:rPr>
      </w:pPr>
    </w:p>
    <w:p w:rsidR="00C208E9" w:rsidRPr="00C208E9" w:rsidRDefault="00C208E9" w:rsidP="00EC50B5">
      <w:pPr>
        <w:tabs>
          <w:tab w:val="left" w:pos="6265"/>
        </w:tabs>
        <w:ind w:right="-1"/>
        <w:jc w:val="center"/>
        <w:rPr>
          <w:bCs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</w:t>
      </w:r>
      <w:r w:rsidR="00502BDC">
        <w:rPr>
          <w:sz w:val="28"/>
          <w:u w:val="single"/>
        </w:rPr>
        <w:t>26</w:t>
      </w:r>
      <w:r w:rsidR="004E76C5">
        <w:rPr>
          <w:sz w:val="28"/>
          <w:u w:val="single"/>
        </w:rPr>
        <w:t xml:space="preserve">  </w:t>
      </w:r>
      <w:r w:rsidR="00502BDC">
        <w:rPr>
          <w:sz w:val="28"/>
          <w:u w:val="single"/>
        </w:rPr>
        <w:t>июня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="00502BDC">
        <w:rPr>
          <w:sz w:val="28"/>
          <w:szCs w:val="28"/>
        </w:rPr>
        <w:t xml:space="preserve">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502BD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/</w:t>
      </w:r>
      <w:r w:rsidR="00502BDC">
        <w:rPr>
          <w:sz w:val="28"/>
          <w:szCs w:val="28"/>
          <w:u w:val="single"/>
        </w:rPr>
        <w:t>201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7010BF" w:rsidRDefault="007010BF" w:rsidP="00D26C6A"/>
    <w:p w:rsidR="000309BD" w:rsidRPr="00AA79D6" w:rsidRDefault="000309BD" w:rsidP="00D26C6A"/>
    <w:p w:rsidR="00C208E9" w:rsidRPr="00AA79D6" w:rsidRDefault="00C208E9" w:rsidP="00D26C6A"/>
    <w:p w:rsidR="00C208E9" w:rsidRDefault="00A55AF2" w:rsidP="0003712C">
      <w:pPr>
        <w:jc w:val="center"/>
        <w:rPr>
          <w:b/>
          <w:sz w:val="28"/>
          <w:szCs w:val="28"/>
        </w:rPr>
      </w:pPr>
      <w:r w:rsidRPr="004E76C5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E76C5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4E76C5">
        <w:rPr>
          <w:b/>
          <w:bCs/>
          <w:sz w:val="28"/>
          <w:szCs w:val="28"/>
          <w:lang w:eastAsia="ru-RU"/>
        </w:rPr>
        <w:t xml:space="preserve"> силу (отмене) решения</w:t>
      </w:r>
      <w:r w:rsidR="00DA5313" w:rsidRPr="004E76C5">
        <w:rPr>
          <w:b/>
          <w:bCs/>
          <w:sz w:val="28"/>
          <w:szCs w:val="28"/>
          <w:lang w:eastAsia="ru-RU"/>
        </w:rPr>
        <w:t xml:space="preserve"> </w:t>
      </w:r>
      <w:r w:rsidR="0003712C" w:rsidRPr="004E76C5">
        <w:rPr>
          <w:b/>
          <w:sz w:val="28"/>
          <w:szCs w:val="28"/>
        </w:rPr>
        <w:t>Городской Думы</w:t>
      </w:r>
    </w:p>
    <w:p w:rsidR="0003712C" w:rsidRPr="004E76C5" w:rsidRDefault="007A7A90" w:rsidP="0003712C">
      <w:pPr>
        <w:jc w:val="center"/>
        <w:rPr>
          <w:b/>
          <w:sz w:val="28"/>
          <w:szCs w:val="28"/>
        </w:rPr>
      </w:pPr>
      <w:r w:rsidRPr="004E76C5">
        <w:rPr>
          <w:b/>
          <w:sz w:val="28"/>
          <w:szCs w:val="28"/>
        </w:rPr>
        <w:t>города Димитровграда Ульяновской области</w:t>
      </w:r>
      <w:r w:rsidR="006C1428" w:rsidRPr="004E76C5">
        <w:rPr>
          <w:b/>
          <w:sz w:val="28"/>
          <w:szCs w:val="28"/>
        </w:rPr>
        <w:t xml:space="preserve"> </w:t>
      </w:r>
      <w:r w:rsidR="0003712C" w:rsidRPr="004E76C5">
        <w:rPr>
          <w:b/>
          <w:sz w:val="28"/>
          <w:szCs w:val="28"/>
        </w:rPr>
        <w:t>тр</w:t>
      </w:r>
      <w:r w:rsidR="00021386">
        <w:rPr>
          <w:b/>
          <w:sz w:val="28"/>
          <w:szCs w:val="28"/>
        </w:rPr>
        <w:t>етье</w:t>
      </w:r>
      <w:r w:rsidR="0003712C" w:rsidRPr="004E76C5">
        <w:rPr>
          <w:b/>
          <w:sz w:val="28"/>
          <w:szCs w:val="28"/>
        </w:rPr>
        <w:t>го созыва</w:t>
      </w:r>
    </w:p>
    <w:p w:rsidR="0003712C" w:rsidRPr="00021386" w:rsidRDefault="004E76C5" w:rsidP="004E76C5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100" w:lineRule="atLeast"/>
        <w:jc w:val="center"/>
        <w:rPr>
          <w:rFonts w:ascii="Times New Roman" w:eastAsia="Times New Roman" w:hAnsi="Times New Roman" w:cs="Arial"/>
          <w:bCs w:val="0"/>
          <w:color w:val="auto"/>
          <w:kern w:val="1"/>
        </w:rPr>
      </w:pPr>
      <w:proofErr w:type="gramStart"/>
      <w:r w:rsidRPr="00021386">
        <w:rPr>
          <w:rFonts w:ascii="Times New Roman" w:hAnsi="Times New Roman" w:cs="Times New Roman"/>
          <w:color w:val="auto"/>
        </w:rPr>
        <w:t xml:space="preserve">от </w:t>
      </w:r>
      <w:r w:rsidR="00021386" w:rsidRPr="00021386">
        <w:rPr>
          <w:rFonts w:ascii="Times New Roman" w:hAnsi="Times New Roman" w:cs="Times New Roman"/>
          <w:color w:val="auto"/>
        </w:rPr>
        <w:t>20</w:t>
      </w:r>
      <w:r w:rsidRPr="00021386">
        <w:rPr>
          <w:rFonts w:ascii="Times New Roman" w:hAnsi="Times New Roman" w:cs="Times New Roman"/>
          <w:color w:val="auto"/>
        </w:rPr>
        <w:t>.0</w:t>
      </w:r>
      <w:r w:rsidR="00021386" w:rsidRPr="00021386">
        <w:rPr>
          <w:rFonts w:ascii="Times New Roman" w:hAnsi="Times New Roman" w:cs="Times New Roman"/>
          <w:color w:val="auto"/>
        </w:rPr>
        <w:t>2</w:t>
      </w:r>
      <w:r w:rsidRPr="00021386">
        <w:rPr>
          <w:rFonts w:ascii="Times New Roman" w:hAnsi="Times New Roman" w:cs="Times New Roman"/>
          <w:color w:val="auto"/>
        </w:rPr>
        <w:t>.201</w:t>
      </w:r>
      <w:r w:rsidR="00021386" w:rsidRPr="00021386">
        <w:rPr>
          <w:rFonts w:ascii="Times New Roman" w:hAnsi="Times New Roman" w:cs="Times New Roman"/>
          <w:color w:val="auto"/>
        </w:rPr>
        <w:t>9</w:t>
      </w:r>
      <w:r w:rsidRPr="00021386">
        <w:rPr>
          <w:rFonts w:ascii="Times New Roman" w:hAnsi="Times New Roman" w:cs="Times New Roman"/>
          <w:color w:val="auto"/>
        </w:rPr>
        <w:t xml:space="preserve"> №</w:t>
      </w:r>
      <w:r w:rsidR="00021386" w:rsidRPr="00021386">
        <w:rPr>
          <w:rFonts w:ascii="Times New Roman" w:hAnsi="Times New Roman" w:cs="Times New Roman"/>
          <w:color w:val="auto"/>
        </w:rPr>
        <w:t>15</w:t>
      </w:r>
      <w:r w:rsidRPr="00021386">
        <w:rPr>
          <w:rFonts w:ascii="Times New Roman" w:hAnsi="Times New Roman" w:cs="Times New Roman"/>
          <w:color w:val="auto"/>
        </w:rPr>
        <w:t>/</w:t>
      </w:r>
      <w:r w:rsidR="00021386" w:rsidRPr="00021386">
        <w:rPr>
          <w:rFonts w:ascii="Times New Roman" w:hAnsi="Times New Roman" w:cs="Times New Roman"/>
          <w:color w:val="auto"/>
        </w:rPr>
        <w:t>110</w:t>
      </w:r>
      <w:r w:rsidR="0003712C" w:rsidRPr="00021386">
        <w:rPr>
          <w:rFonts w:ascii="Times New Roman" w:hAnsi="Times New Roman" w:cs="Times New Roman"/>
          <w:color w:val="auto"/>
        </w:rPr>
        <w:t xml:space="preserve"> «О</w:t>
      </w:r>
      <w:r w:rsidR="00021386" w:rsidRPr="00021386">
        <w:rPr>
          <w:rFonts w:ascii="Times New Roman" w:hAnsi="Times New Roman" w:cs="Times New Roman"/>
          <w:color w:val="auto"/>
        </w:rPr>
        <w:t>б утверждении Порядка уч</w:t>
      </w:r>
      <w:r w:rsidR="00021386">
        <w:rPr>
          <w:rFonts w:ascii="Times New Roman" w:hAnsi="Times New Roman" w:cs="Times New Roman"/>
          <w:color w:val="auto"/>
        </w:rPr>
        <w:t>ё</w:t>
      </w:r>
      <w:r w:rsidR="00021386" w:rsidRPr="00021386">
        <w:rPr>
          <w:rFonts w:ascii="Times New Roman" w:hAnsi="Times New Roman" w:cs="Times New Roman"/>
          <w:color w:val="auto"/>
        </w:rPr>
        <w:t xml:space="preserve">та предложений по проекту решения Городской Думы города Димитровграда </w:t>
      </w:r>
      <w:r w:rsidRPr="00021386">
        <w:rPr>
          <w:rStyle w:val="HTML"/>
          <w:rFonts w:ascii="Times New Roman" w:eastAsia="Times New Roman" w:hAnsi="Times New Roman" w:cs="Times New Roman"/>
          <w:bCs w:val="0"/>
          <w:color w:val="auto"/>
          <w:kern w:val="1"/>
          <w:sz w:val="28"/>
          <w:szCs w:val="28"/>
        </w:rPr>
        <w:t>Ульяновской области</w:t>
      </w:r>
      <w:r w:rsidR="00021386" w:rsidRPr="00021386">
        <w:rPr>
          <w:rStyle w:val="HTML"/>
          <w:rFonts w:ascii="Times New Roman" w:eastAsia="Times New Roman" w:hAnsi="Times New Roman" w:cs="Times New Roman"/>
          <w:bCs w:val="0"/>
          <w:color w:val="auto"/>
          <w:kern w:val="1"/>
          <w:sz w:val="28"/>
          <w:szCs w:val="28"/>
        </w:rPr>
        <w:t xml:space="preserve"> третьего созыва «О внесении изменений и дополнений в Устав муниципального образования </w:t>
      </w:r>
      <w:r w:rsidR="00021386">
        <w:rPr>
          <w:rStyle w:val="HTML"/>
          <w:rFonts w:ascii="Times New Roman" w:eastAsia="Times New Roman" w:hAnsi="Times New Roman" w:cs="Times New Roman"/>
          <w:bCs w:val="0"/>
          <w:color w:val="auto"/>
          <w:kern w:val="1"/>
          <w:sz w:val="28"/>
          <w:szCs w:val="28"/>
        </w:rPr>
        <w:t>«Г</w:t>
      </w:r>
      <w:r w:rsidRPr="00021386">
        <w:rPr>
          <w:rFonts w:ascii="Times New Roman" w:eastAsia="Times New Roman" w:hAnsi="Times New Roman" w:cs="Arial"/>
          <w:bCs w:val="0"/>
          <w:color w:val="auto"/>
          <w:kern w:val="1"/>
        </w:rPr>
        <w:t>ород Димитровград</w:t>
      </w:r>
      <w:r w:rsidR="00021386">
        <w:rPr>
          <w:rFonts w:ascii="Times New Roman" w:eastAsia="Times New Roman" w:hAnsi="Times New Roman" w:cs="Arial"/>
          <w:bCs w:val="0"/>
          <w:color w:val="auto"/>
          <w:kern w:val="1"/>
        </w:rPr>
        <w:t>»</w:t>
      </w:r>
      <w:r w:rsidRPr="00021386">
        <w:rPr>
          <w:rFonts w:ascii="Times New Roman" w:eastAsia="Times New Roman" w:hAnsi="Times New Roman" w:cs="Arial"/>
          <w:bCs w:val="0"/>
          <w:color w:val="auto"/>
          <w:kern w:val="1"/>
        </w:rPr>
        <w:t xml:space="preserve"> Ульяновской области</w:t>
      </w:r>
      <w:r w:rsidR="00021386">
        <w:rPr>
          <w:rFonts w:ascii="Times New Roman" w:eastAsia="Times New Roman" w:hAnsi="Times New Roman" w:cs="Arial"/>
          <w:bCs w:val="0"/>
          <w:color w:val="auto"/>
          <w:kern w:val="1"/>
        </w:rPr>
        <w:t>, принятый решением Городской Думы города Димитровграда Ульяновской области второго созыва от 29.06.2016 №46/556</w:t>
      </w:r>
      <w:r w:rsidR="0003712C" w:rsidRPr="00021386">
        <w:rPr>
          <w:rFonts w:ascii="Times New Roman" w:hAnsi="Times New Roman" w:cs="Times New Roman"/>
          <w:color w:val="auto"/>
        </w:rPr>
        <w:t>»</w:t>
      </w:r>
      <w:r w:rsidR="00021386">
        <w:rPr>
          <w:rFonts w:ascii="Times New Roman" w:hAnsi="Times New Roman" w:cs="Times New Roman"/>
          <w:color w:val="auto"/>
        </w:rPr>
        <w:t xml:space="preserve"> и участия граждан в его обсуждении»</w:t>
      </w:r>
      <w:proofErr w:type="gramEnd"/>
    </w:p>
    <w:p w:rsidR="007010BF" w:rsidRPr="00502BDC" w:rsidRDefault="007010BF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C208E9" w:rsidRPr="00502BDC" w:rsidRDefault="00C208E9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A5313" w:rsidRPr="007A7A90" w:rsidRDefault="00DA5313" w:rsidP="00AA79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C208E9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03712C" w:rsidRDefault="0003712C" w:rsidP="00AA79D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 w:rsidR="004E76C5">
        <w:rPr>
          <w:sz w:val="28"/>
          <w:szCs w:val="28"/>
        </w:rPr>
        <w:t>тр</w:t>
      </w:r>
      <w:r w:rsidR="00021386">
        <w:rPr>
          <w:sz w:val="28"/>
          <w:szCs w:val="28"/>
        </w:rPr>
        <w:t>етьего</w:t>
      </w:r>
      <w:r w:rsidR="004E76C5">
        <w:rPr>
          <w:sz w:val="28"/>
          <w:szCs w:val="28"/>
        </w:rPr>
        <w:t xml:space="preserve"> созыва от 2</w:t>
      </w:r>
      <w:r w:rsidR="00021386">
        <w:rPr>
          <w:sz w:val="28"/>
          <w:szCs w:val="28"/>
        </w:rPr>
        <w:t>0</w:t>
      </w:r>
      <w:r w:rsidR="004E76C5">
        <w:rPr>
          <w:sz w:val="28"/>
          <w:szCs w:val="28"/>
        </w:rPr>
        <w:t>.0</w:t>
      </w:r>
      <w:r w:rsidR="00021386">
        <w:rPr>
          <w:sz w:val="28"/>
          <w:szCs w:val="28"/>
        </w:rPr>
        <w:t>2</w:t>
      </w:r>
      <w:r w:rsidR="004E76C5">
        <w:rPr>
          <w:sz w:val="28"/>
          <w:szCs w:val="28"/>
        </w:rPr>
        <w:t>.201</w:t>
      </w:r>
      <w:r w:rsidR="00021386">
        <w:rPr>
          <w:sz w:val="28"/>
          <w:szCs w:val="28"/>
        </w:rPr>
        <w:t>9</w:t>
      </w:r>
      <w:r w:rsidR="004E76C5">
        <w:rPr>
          <w:sz w:val="28"/>
          <w:szCs w:val="28"/>
        </w:rPr>
        <w:t xml:space="preserve"> №</w:t>
      </w:r>
      <w:r w:rsidR="00021386">
        <w:rPr>
          <w:sz w:val="28"/>
          <w:szCs w:val="28"/>
        </w:rPr>
        <w:t>15</w:t>
      </w:r>
      <w:r w:rsidR="004E76C5">
        <w:rPr>
          <w:sz w:val="28"/>
          <w:szCs w:val="28"/>
        </w:rPr>
        <w:t>/</w:t>
      </w:r>
      <w:r w:rsidR="00021386">
        <w:rPr>
          <w:sz w:val="28"/>
          <w:szCs w:val="28"/>
        </w:rPr>
        <w:t>110</w:t>
      </w:r>
      <w:r>
        <w:rPr>
          <w:sz w:val="28"/>
          <w:szCs w:val="28"/>
        </w:rPr>
        <w:t xml:space="preserve"> «</w:t>
      </w:r>
      <w:r w:rsidR="00021386">
        <w:rPr>
          <w:sz w:val="28"/>
          <w:szCs w:val="28"/>
        </w:rPr>
        <w:t xml:space="preserve">Об утверждении </w:t>
      </w:r>
      <w:r w:rsidR="00021386" w:rsidRPr="00AF0E57">
        <w:rPr>
          <w:sz w:val="28"/>
          <w:szCs w:val="28"/>
        </w:rPr>
        <w:t>Порядк</w:t>
      </w:r>
      <w:r w:rsidR="00021386">
        <w:rPr>
          <w:sz w:val="28"/>
          <w:szCs w:val="28"/>
        </w:rPr>
        <w:t>а</w:t>
      </w:r>
      <w:r w:rsidR="00021386" w:rsidRPr="00AF0E57">
        <w:rPr>
          <w:sz w:val="28"/>
          <w:szCs w:val="28"/>
        </w:rPr>
        <w:t xml:space="preserve"> уч</w:t>
      </w:r>
      <w:r w:rsidR="00021386">
        <w:rPr>
          <w:sz w:val="28"/>
          <w:szCs w:val="28"/>
        </w:rPr>
        <w:t>ё</w:t>
      </w:r>
      <w:r w:rsidR="00021386" w:rsidRPr="00AF0E57">
        <w:rPr>
          <w:sz w:val="28"/>
          <w:szCs w:val="28"/>
        </w:rPr>
        <w:t xml:space="preserve">та предложений </w:t>
      </w:r>
      <w:r w:rsidR="00021386"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021386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021386">
        <w:rPr>
          <w:sz w:val="28"/>
          <w:szCs w:val="28"/>
        </w:rPr>
        <w:t xml:space="preserve">третьего </w:t>
      </w:r>
      <w:r w:rsidR="00021386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</w:t>
      </w:r>
      <w:proofErr w:type="gramEnd"/>
      <w:r w:rsidR="00021386" w:rsidRPr="005F1B78">
        <w:rPr>
          <w:sz w:val="28"/>
          <w:szCs w:val="28"/>
        </w:rPr>
        <w:t>»</w:t>
      </w:r>
      <w:r w:rsidR="00021386">
        <w:rPr>
          <w:sz w:val="28"/>
          <w:szCs w:val="28"/>
        </w:rPr>
        <w:t xml:space="preserve"> </w:t>
      </w:r>
      <w:r w:rsidR="00021386" w:rsidRPr="005F1B78">
        <w:rPr>
          <w:sz w:val="28"/>
          <w:szCs w:val="28"/>
        </w:rPr>
        <w:t>и участия граждан в его обсуждении</w:t>
      </w:r>
      <w:r w:rsidR="00573BE4">
        <w:rPr>
          <w:sz w:val="28"/>
          <w:szCs w:val="28"/>
        </w:rPr>
        <w:t xml:space="preserve">». </w:t>
      </w:r>
    </w:p>
    <w:p w:rsidR="00C208E9" w:rsidRDefault="00C208E9" w:rsidP="00AA79D6">
      <w:pPr>
        <w:shd w:val="clear" w:color="auto" w:fill="FFFFFF"/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Установить, что настоящее решение подлежит официальному</w:t>
      </w:r>
      <w:r>
        <w:rPr>
          <w:spacing w:val="-4"/>
          <w:sz w:val="28"/>
          <w:szCs w:val="28"/>
        </w:rPr>
        <w:br/>
        <w:t>опубликованию и размещению в информационно-</w:t>
      </w:r>
      <w:r>
        <w:rPr>
          <w:spacing w:val="-2"/>
          <w:sz w:val="28"/>
          <w:szCs w:val="28"/>
        </w:rPr>
        <w:t xml:space="preserve">телекоммуникационной сети </w:t>
      </w:r>
      <w:r>
        <w:rPr>
          <w:spacing w:val="-2"/>
          <w:sz w:val="28"/>
          <w:szCs w:val="28"/>
        </w:rPr>
        <w:lastRenderedPageBreak/>
        <w:t xml:space="preserve">«Интернет» на официальном сайте Городской </w:t>
      </w:r>
      <w:r>
        <w:rPr>
          <w:spacing w:val="-6"/>
          <w:sz w:val="28"/>
          <w:szCs w:val="28"/>
        </w:rPr>
        <w:t>Думы города Димитровграда Ульяновской области (</w:t>
      </w:r>
      <w:hyperlink r:id="rId11" w:history="1"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Pr="00AA79D6">
          <w:rPr>
            <w:rStyle w:val="ac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dumadgrad</w:t>
        </w:r>
        <w:proofErr w:type="spellEnd"/>
        <w:r w:rsidRPr="00AA79D6">
          <w:rPr>
            <w:rStyle w:val="ac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pacing w:val="-6"/>
          <w:sz w:val="28"/>
          <w:szCs w:val="28"/>
        </w:rPr>
        <w:t>).</w:t>
      </w:r>
    </w:p>
    <w:p w:rsidR="004E76C5" w:rsidRDefault="00573BE4" w:rsidP="00AA79D6">
      <w:pPr>
        <w:pStyle w:val="ConsTitle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73B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73BE4">
        <w:rPr>
          <w:rFonts w:ascii="Times New Roman" w:hAnsi="Times New Roman" w:cs="Times New Roman"/>
          <w:b w:val="0"/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(Степаненко)</w:t>
      </w:r>
      <w:bookmarkStart w:id="0" w:name="_GoBack"/>
      <w:bookmarkEnd w:id="0"/>
      <w:r w:rsidRPr="00573BE4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</w:p>
    <w:p w:rsidR="00573BE4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573BE4" w:rsidRDefault="00573BE4" w:rsidP="00573BE4">
      <w:pPr>
        <w:jc w:val="both"/>
        <w:rPr>
          <w:color w:val="000000"/>
          <w:sz w:val="28"/>
          <w:szCs w:val="28"/>
        </w:rPr>
      </w:pPr>
    </w:p>
    <w:p w:rsidR="00573BE4" w:rsidRPr="002C050A" w:rsidRDefault="00573BE4" w:rsidP="00573B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 w:rsidR="00502BDC">
        <w:rPr>
          <w:color w:val="000000"/>
          <w:sz w:val="28"/>
          <w:szCs w:val="28"/>
        </w:rPr>
        <w:t xml:space="preserve">  </w:t>
      </w:r>
      <w:proofErr w:type="spellStart"/>
      <w:r w:rsidR="00502BDC">
        <w:rPr>
          <w:color w:val="000000"/>
          <w:sz w:val="28"/>
          <w:szCs w:val="28"/>
        </w:rPr>
        <w:t>Ю.В.Черноусов</w:t>
      </w:r>
      <w:proofErr w:type="spellEnd"/>
    </w:p>
    <w:p w:rsidR="00573BE4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573BE4" w:rsidSect="00502BDC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58" w:rsidRDefault="006B3158">
      <w:r>
        <w:separator/>
      </w:r>
    </w:p>
  </w:endnote>
  <w:endnote w:type="continuationSeparator" w:id="0">
    <w:p w:rsidR="006B3158" w:rsidRDefault="006B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58" w:rsidRDefault="006B3158">
      <w:r>
        <w:separator/>
      </w:r>
    </w:p>
  </w:footnote>
  <w:footnote w:type="continuationSeparator" w:id="0">
    <w:p w:rsidR="006B3158" w:rsidRDefault="006B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705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1386"/>
    <w:rsid w:val="00024EC4"/>
    <w:rsid w:val="00025515"/>
    <w:rsid w:val="0002692F"/>
    <w:rsid w:val="00027481"/>
    <w:rsid w:val="000309BD"/>
    <w:rsid w:val="00031F77"/>
    <w:rsid w:val="00034686"/>
    <w:rsid w:val="0003712C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0F2B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2BDC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3BE4"/>
    <w:rsid w:val="00574E2D"/>
    <w:rsid w:val="0058120F"/>
    <w:rsid w:val="00582A20"/>
    <w:rsid w:val="005845D7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158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4705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947"/>
    <w:rsid w:val="00DC53AF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6D3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CE5B-35C2-41E5-A332-2859845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2019-06-27T07:23:00Z</cp:lastPrinted>
  <dcterms:created xsi:type="dcterms:W3CDTF">2019-04-18T06:45:00Z</dcterms:created>
  <dcterms:modified xsi:type="dcterms:W3CDTF">2019-06-27T07:23:00Z</dcterms:modified>
</cp:coreProperties>
</file>