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12D" w14:textId="6576956D" w:rsidR="00FC3D73" w:rsidRPr="00FC3D73" w:rsidRDefault="0014640B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0B494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91493373" r:id="rId8"/>
        </w:object>
      </w:r>
      <w:r w:rsidR="009C0B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</w:t>
      </w:r>
    </w:p>
    <w:p w14:paraId="5527C871" w14:textId="77777777" w:rsidR="00FC3D73" w:rsidRPr="008631A9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44"/>
          <w:szCs w:val="4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724182DF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56468D76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6BADC9C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38076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E03F154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384E01C7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6F61A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0FDF" w14:textId="0725C15B" w:rsidR="003174D4" w:rsidRDefault="0014640B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14B3F698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5707D1CD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6208823B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7B790CB0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EF6CEC">
        <w:rPr>
          <w:rFonts w:ascii="Times New Roman CYR" w:hAnsi="Times New Roman CYR"/>
          <w:sz w:val="28"/>
          <w:u w:val="single"/>
        </w:rPr>
        <w:t>25</w: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EF6CEC">
        <w:rPr>
          <w:rFonts w:ascii="Times New Roman CYR" w:hAnsi="Times New Roman CYR"/>
          <w:sz w:val="28"/>
          <w:u w:val="single"/>
        </w:rPr>
        <w:t>августа</w:t>
      </w:r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5D0EB0">
        <w:rPr>
          <w:rFonts w:ascii="Times New Roman CYR" w:hAnsi="Times New Roman CYR"/>
          <w:sz w:val="28"/>
          <w:u w:val="single"/>
        </w:rPr>
        <w:t>1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8631A9">
        <w:rPr>
          <w:rFonts w:ascii="Times New Roman CYR" w:hAnsi="Times New Roman CYR"/>
          <w:sz w:val="28"/>
        </w:rPr>
        <w:t xml:space="preserve">    </w:t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EF6CEC">
        <w:rPr>
          <w:rFonts w:ascii="Times New Roman CYR" w:hAnsi="Times New Roman CYR"/>
          <w:sz w:val="28"/>
          <w:u w:val="single"/>
        </w:rPr>
        <w:t>67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8631A9">
        <w:rPr>
          <w:rFonts w:ascii="Times New Roman CYR" w:hAnsi="Times New Roman CYR"/>
          <w:sz w:val="28"/>
          <w:u w:val="single"/>
        </w:rPr>
        <w:t>587</w:t>
      </w:r>
      <w:r w:rsidR="005C576E">
        <w:rPr>
          <w:rFonts w:ascii="Times New Roman CYR" w:hAnsi="Times New Roman CYR"/>
          <w:sz w:val="28"/>
          <w:u w:val="single"/>
        </w:rPr>
        <w:t xml:space="preserve">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3639C257" w14:textId="0DFB7525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9B1D6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5A0F36" w14:textId="77777777" w:rsidR="008631A9" w:rsidRDefault="004C5ACC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6C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изменения</w:t>
      </w:r>
      <w:r w:rsidR="00CB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B2087" w:rsidRPr="00CB2087">
        <w:rPr>
          <w:rFonts w:ascii="Times New Roman" w:hAnsi="Times New Roman"/>
          <w:b/>
          <w:sz w:val="28"/>
          <w:szCs w:val="28"/>
        </w:rPr>
        <w:t>План работы Городской Думы</w:t>
      </w:r>
    </w:p>
    <w:p w14:paraId="65BFF307" w14:textId="39E9F49D" w:rsid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87">
        <w:rPr>
          <w:rFonts w:ascii="Times New Roman" w:hAnsi="Times New Roman"/>
          <w:b/>
          <w:sz w:val="28"/>
          <w:szCs w:val="28"/>
        </w:rPr>
        <w:t>города Димитровграда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3E24088" w14:textId="4E7763F3" w:rsidR="00EF6CEC" w:rsidRPr="00EF6CEC" w:rsidRDefault="00CB2087" w:rsidP="008631A9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087">
        <w:rPr>
          <w:rFonts w:ascii="Times New Roman" w:hAnsi="Times New Roman"/>
          <w:b/>
          <w:sz w:val="28"/>
          <w:szCs w:val="28"/>
        </w:rPr>
        <w:t xml:space="preserve">на </w:t>
      </w:r>
      <w:r w:rsidR="00EF6CEC" w:rsidRPr="00EF6CE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второе полугодие 2021 года</w:t>
      </w:r>
    </w:p>
    <w:p w14:paraId="79D2976A" w14:textId="77777777" w:rsidR="00EF6CEC" w:rsidRPr="00EF6CEC" w:rsidRDefault="00EF6CEC" w:rsidP="00EF6CEC">
      <w:pPr>
        <w:tabs>
          <w:tab w:val="left" w:pos="408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B59FF40" w14:textId="77777777" w:rsidR="008F08E8" w:rsidRPr="005C576E" w:rsidRDefault="008F08E8" w:rsidP="00EF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1E556" w14:textId="77777777" w:rsidR="00AF6459" w:rsidRPr="00ED1124" w:rsidRDefault="00D4478A" w:rsidP="00D44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78A">
        <w:rPr>
          <w:rFonts w:ascii="Times New Roman" w:hAnsi="Times New Roman"/>
          <w:sz w:val="28"/>
          <w:szCs w:val="28"/>
        </w:rPr>
        <w:t>Руководствуясь частью 5 статьи 5,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8A">
        <w:rPr>
          <w:rFonts w:ascii="Times New Roman" w:hAnsi="Times New Roman"/>
          <w:sz w:val="28"/>
          <w:szCs w:val="28"/>
        </w:rPr>
        <w:t>3 статьи 11 Регламента Городской Думы города Димитровграда Ульяновской области</w:t>
      </w:r>
      <w:r w:rsidR="00AF6459" w:rsidRPr="00D4478A">
        <w:rPr>
          <w:rFonts w:ascii="Times New Roman" w:hAnsi="Times New Roman"/>
          <w:sz w:val="28"/>
          <w:szCs w:val="28"/>
        </w:rPr>
        <w:t>,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города Димитровграда Ульяновской области тр</w:t>
      </w:r>
      <w:r w:rsidR="00216CAD">
        <w:rPr>
          <w:rFonts w:ascii="Times New Roman" w:eastAsia="Times New Roman" w:hAnsi="Times New Roman"/>
          <w:sz w:val="28"/>
          <w:szCs w:val="28"/>
          <w:lang w:eastAsia="ru-RU"/>
        </w:rPr>
        <w:t xml:space="preserve">етьего 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AF6459" w:rsidRPr="00AF6459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</w:t>
      </w:r>
      <w:r w:rsidR="00AF6459" w:rsidRPr="00AF64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E7D8BA" w14:textId="4A5CAFDD" w:rsidR="005F346D" w:rsidRDefault="00AF6459" w:rsidP="00D447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2CCA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изменение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78A" w:rsidRPr="00D4478A">
        <w:rPr>
          <w:rFonts w:ascii="Times New Roman" w:hAnsi="Times New Roman"/>
          <w:sz w:val="28"/>
          <w:szCs w:val="28"/>
        </w:rPr>
        <w:t>План работы Городской Думы города Димитровгра</w:t>
      </w:r>
      <w:r w:rsidR="00012CCA">
        <w:rPr>
          <w:rFonts w:ascii="Times New Roman" w:hAnsi="Times New Roman"/>
          <w:sz w:val="28"/>
          <w:szCs w:val="28"/>
        </w:rPr>
        <w:t>да Ульяновской области на второе полугодие</w:t>
      </w:r>
      <w:r w:rsidR="00D4478A" w:rsidRPr="00D4478A">
        <w:rPr>
          <w:rFonts w:ascii="Times New Roman" w:hAnsi="Times New Roman"/>
          <w:sz w:val="28"/>
          <w:szCs w:val="28"/>
        </w:rPr>
        <w:t xml:space="preserve"> 2021 года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, утверждённы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от 30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1 №65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EF6CEC">
        <w:rPr>
          <w:rFonts w:ascii="Times New Roman" w:eastAsia="Times New Roman" w:hAnsi="Times New Roman"/>
          <w:sz w:val="28"/>
          <w:szCs w:val="28"/>
          <w:lang w:eastAsia="ar-SA"/>
        </w:rPr>
        <w:t>562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68723228" w14:textId="6DE1683D" w:rsidR="002314E1" w:rsidRDefault="00DB6C2F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2314E1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2 </w:t>
      </w:r>
      <w:r w:rsidR="002314E1" w:rsidRPr="002314E1">
        <w:rPr>
          <w:rFonts w:ascii="Times New Roman" w:hAnsi="Times New Roman"/>
          <w:sz w:val="28"/>
          <w:szCs w:val="28"/>
        </w:rPr>
        <w:t>к Плану работы Городской Думы города Димитровгра</w:t>
      </w:r>
      <w:r w:rsidR="00EF6CEC">
        <w:rPr>
          <w:rFonts w:ascii="Times New Roman" w:hAnsi="Times New Roman"/>
          <w:sz w:val="28"/>
          <w:szCs w:val="28"/>
        </w:rPr>
        <w:t>да Ульяновской области на второе полугодие</w:t>
      </w:r>
      <w:r w:rsidR="002314E1" w:rsidRPr="002314E1">
        <w:rPr>
          <w:rFonts w:ascii="Times New Roman" w:hAnsi="Times New Roman"/>
          <w:sz w:val="28"/>
          <w:szCs w:val="28"/>
        </w:rPr>
        <w:t xml:space="preserve"> 2021 года</w:t>
      </w:r>
      <w:r w:rsidR="002314E1">
        <w:rPr>
          <w:rFonts w:ascii="Times New Roman" w:hAnsi="Times New Roman"/>
          <w:sz w:val="28"/>
          <w:szCs w:val="28"/>
        </w:rPr>
        <w:t>:</w:t>
      </w:r>
    </w:p>
    <w:p w14:paraId="5F0F0038" w14:textId="6490E5B6" w:rsidR="008834DC" w:rsidRDefault="00EF6CEC" w:rsidP="00EF6C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8</w:t>
      </w:r>
      <w:r w:rsidR="002314E1">
        <w:rPr>
          <w:rFonts w:ascii="Times New Roman" w:hAnsi="Times New Roman"/>
          <w:sz w:val="28"/>
          <w:szCs w:val="28"/>
        </w:rPr>
        <w:t xml:space="preserve"> позиции «</w:t>
      </w:r>
      <w:r w:rsidR="002314E1" w:rsidRPr="002314E1">
        <w:rPr>
          <w:rFonts w:ascii="Times New Roman" w:hAnsi="Times New Roman"/>
          <w:sz w:val="28"/>
          <w:szCs w:val="28"/>
        </w:rPr>
        <w:t>Одномандатные избирательные округа</w:t>
      </w:r>
      <w:r>
        <w:rPr>
          <w:rFonts w:ascii="Times New Roman" w:hAnsi="Times New Roman"/>
          <w:sz w:val="28"/>
          <w:szCs w:val="28"/>
        </w:rPr>
        <w:t xml:space="preserve">» изложить в </w:t>
      </w:r>
      <w:r w:rsidR="00FE7868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</w:t>
      </w:r>
      <w:r w:rsidR="008834DC">
        <w:rPr>
          <w:rFonts w:ascii="Times New Roman" w:hAnsi="Times New Roman"/>
          <w:sz w:val="28"/>
          <w:szCs w:val="28"/>
        </w:rPr>
        <w:t>:</w:t>
      </w:r>
    </w:p>
    <w:p w14:paraId="41434D0B" w14:textId="3AD15854" w:rsidR="005B419A" w:rsidRDefault="005B419A" w:rsidP="005B4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654"/>
        <w:gridCol w:w="3261"/>
        <w:gridCol w:w="2031"/>
      </w:tblGrid>
      <w:tr w:rsidR="00EF6CEC" w:rsidRPr="00EF6CEC" w14:paraId="1814AC59" w14:textId="77777777" w:rsidTr="008631A9">
        <w:trPr>
          <w:trHeight w:val="1084"/>
        </w:trPr>
        <w:tc>
          <w:tcPr>
            <w:tcW w:w="709" w:type="dxa"/>
            <w:shd w:val="clear" w:color="auto" w:fill="auto"/>
          </w:tcPr>
          <w:p w14:paraId="5D885CC1" w14:textId="097BBF0A" w:rsidR="00EF6CEC" w:rsidRPr="00012CCA" w:rsidRDefault="00EF6CEC" w:rsidP="00012CCA">
            <w:pPr>
              <w:rPr>
                <w:rFonts w:ascii="Times New Roman" w:hAnsi="Times New Roman"/>
                <w:sz w:val="24"/>
                <w:szCs w:val="24"/>
              </w:rPr>
            </w:pPr>
            <w:r w:rsidRPr="00012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35B2DFB" w14:textId="4C3ECD54" w:rsidR="00EF6CEC" w:rsidRPr="00EF6CEC" w:rsidRDefault="00EF6CEC" w:rsidP="00EF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CEC">
              <w:rPr>
                <w:rFonts w:ascii="Times New Roman" w:hAnsi="Times New Roman"/>
                <w:sz w:val="24"/>
                <w:szCs w:val="24"/>
              </w:rPr>
              <w:t>Лукоянчев</w:t>
            </w:r>
            <w:proofErr w:type="spellEnd"/>
            <w:r w:rsidRPr="00EF6CEC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54" w:type="dxa"/>
            <w:shd w:val="clear" w:color="auto" w:fill="auto"/>
          </w:tcPr>
          <w:p w14:paraId="2057FF89" w14:textId="12B72BE2" w:rsidR="00EF6CEC" w:rsidRPr="00EF6CEC" w:rsidRDefault="00EF6CEC" w:rsidP="00EF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и последний понедельник</w:t>
            </w:r>
          </w:p>
          <w:p w14:paraId="6BFFD62A" w14:textId="666957BA" w:rsidR="00EF6CEC" w:rsidRPr="00EF6CEC" w:rsidRDefault="00EF6CEC" w:rsidP="00EF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16.3</w:t>
            </w:r>
            <w:r w:rsidRPr="00EF6C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03B9381B" w14:textId="77777777" w:rsidR="00EF6CEC" w:rsidRDefault="00EF6CEC" w:rsidP="00EF6C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Здание </w:t>
            </w:r>
            <w:r w:rsidRPr="00EF6C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ОГБПОУ ДИТЭК</w:t>
            </w:r>
          </w:p>
          <w:p w14:paraId="23206B8E" w14:textId="5B7559F7" w:rsidR="00012CCA" w:rsidRDefault="00EF6CEC" w:rsidP="00EF6CE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д.74</w:t>
            </w:r>
            <w:r w:rsidR="00012C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0C7FD3F" w14:textId="2DCAE30E" w:rsidR="00EF6CEC" w:rsidRPr="00EF6CEC" w:rsidRDefault="00012CCA" w:rsidP="00EF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каб.209</w:t>
            </w:r>
          </w:p>
        </w:tc>
        <w:tc>
          <w:tcPr>
            <w:tcW w:w="2031" w:type="dxa"/>
            <w:shd w:val="clear" w:color="auto" w:fill="auto"/>
          </w:tcPr>
          <w:p w14:paraId="4832A68A" w14:textId="77777777" w:rsidR="00EF6CEC" w:rsidRPr="00EF6CEC" w:rsidRDefault="00EF6CEC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EC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14:paraId="5A2BC63C" w14:textId="77777777" w:rsidR="00EF6CEC" w:rsidRPr="00EF6CEC" w:rsidRDefault="00EF6CEC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CEC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14:paraId="5C60DE49" w14:textId="294549F7" w:rsidR="00EF6CEC" w:rsidRPr="00EF6CEC" w:rsidRDefault="00012CCA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27</w:t>
            </w:r>
            <w:r w:rsidR="00EF6CEC" w:rsidRPr="00EF6CE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14:paraId="0B3C8558" w14:textId="10C90388" w:rsidR="00EF6CEC" w:rsidRPr="00EF6CEC" w:rsidRDefault="00012CCA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 25</w:t>
            </w:r>
            <w:r w:rsidR="00EF6CEC" w:rsidRPr="00EF6CE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14:paraId="2BD426E2" w14:textId="2E7500C8" w:rsidR="00EF6CEC" w:rsidRPr="00EF6CEC" w:rsidRDefault="00012CCA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29</w:t>
            </w:r>
            <w:r w:rsidR="00EF6CEC" w:rsidRPr="00EF6CE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234B3A9F" w14:textId="65FB6605" w:rsidR="00EF6CEC" w:rsidRPr="00EF6CEC" w:rsidRDefault="00012CCA" w:rsidP="00EF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27</w:t>
            </w:r>
            <w:r w:rsidR="00EF6CEC" w:rsidRPr="00EF6CE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</w:tbl>
    <w:p w14:paraId="6C2489DA" w14:textId="12A4EE39" w:rsidR="008834DC" w:rsidRPr="002314E1" w:rsidRDefault="005B419A" w:rsidP="005B419A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14:paraId="50C960E3" w14:textId="25170484" w:rsidR="00B95F1C" w:rsidRDefault="00B95F1C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</w:t>
      </w:r>
      <w:r w:rsidR="008631A9">
        <w:rPr>
          <w:sz w:val="28"/>
          <w:szCs w:val="28"/>
        </w:rPr>
        <w:t>и</w:t>
      </w:r>
      <w:r>
        <w:rPr>
          <w:sz w:val="28"/>
          <w:szCs w:val="28"/>
        </w:rPr>
        <w:t xml:space="preserve">т официальному опубликованию и размещению в информационно-телекоммуникационной сети «Интернет» на </w:t>
      </w:r>
      <w:r>
        <w:rPr>
          <w:sz w:val="28"/>
          <w:szCs w:val="28"/>
        </w:rPr>
        <w:lastRenderedPageBreak/>
        <w:t>официальном сайте Городской Думы города Димитровграда Ульяновской области (</w:t>
      </w:r>
      <w:hyperlink r:id="rId9" w:history="1"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dumagrad</w:t>
        </w:r>
        <w:proofErr w:type="spellEnd"/>
        <w:r w:rsidR="00EF6CEC" w:rsidRPr="008631A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EF6CEC" w:rsidRPr="008631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14:paraId="374C9D20" w14:textId="4230BC6E" w:rsidR="00EF6CEC" w:rsidRDefault="00EF6CEC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CCA">
        <w:rPr>
          <w:sz w:val="28"/>
          <w:szCs w:val="28"/>
        </w:rPr>
        <w:t xml:space="preserve">. </w:t>
      </w:r>
      <w:r w:rsidR="00FE7868">
        <w:rPr>
          <w:sz w:val="28"/>
          <w:szCs w:val="28"/>
        </w:rPr>
        <w:t>Установить, что н</w:t>
      </w:r>
      <w:r w:rsidR="00012CCA">
        <w:rPr>
          <w:sz w:val="28"/>
          <w:szCs w:val="28"/>
        </w:rPr>
        <w:t>астояще</w:t>
      </w:r>
      <w:r w:rsidR="00FE7868">
        <w:rPr>
          <w:sz w:val="28"/>
          <w:szCs w:val="28"/>
        </w:rPr>
        <w:t>е</w:t>
      </w:r>
      <w:r w:rsidR="00012CCA">
        <w:rPr>
          <w:sz w:val="28"/>
          <w:szCs w:val="28"/>
        </w:rPr>
        <w:t xml:space="preserve"> решение вступает в силу с 01</w:t>
      </w:r>
      <w:r w:rsidR="008631A9">
        <w:rPr>
          <w:sz w:val="28"/>
          <w:szCs w:val="28"/>
        </w:rPr>
        <w:t xml:space="preserve"> сентября </w:t>
      </w:r>
      <w:r w:rsidR="00012CCA">
        <w:rPr>
          <w:sz w:val="28"/>
          <w:szCs w:val="28"/>
        </w:rPr>
        <w:t>2021</w:t>
      </w:r>
      <w:r w:rsidR="008631A9">
        <w:rPr>
          <w:sz w:val="28"/>
          <w:szCs w:val="28"/>
        </w:rPr>
        <w:t xml:space="preserve"> года</w:t>
      </w:r>
      <w:r w:rsidR="00012CCA">
        <w:rPr>
          <w:sz w:val="28"/>
          <w:szCs w:val="28"/>
        </w:rPr>
        <w:t>.</w:t>
      </w:r>
    </w:p>
    <w:p w14:paraId="1A54BEAF" w14:textId="77777777" w:rsidR="005C576E" w:rsidRDefault="005C576E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2B237B98" w14:textId="4B626F4D" w:rsidR="001D3C3B" w:rsidRDefault="0014640B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6DE8B46B">
          <v:rect id="Прямоугольник 1" o:spid="_x0000_s1037" style="position:absolute;margin-left:-6.65pt;margin-top:7.6pt;width:492.65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BL2A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" filled="f" stroked="f">
            <v:textbox>
              <w:txbxContent>
                <w:p w14:paraId="09E09B13" w14:textId="77777777" w:rsidR="008F08E8" w:rsidRDefault="00216CAD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</w:t>
                  </w:r>
                  <w:r w:rsidR="00C73622">
                    <w:rPr>
                      <w:sz w:val="28"/>
                      <w:szCs w:val="28"/>
                    </w:rPr>
                    <w:t>ь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 xml:space="preserve">Городской Думы </w:t>
                  </w:r>
                </w:p>
                <w:p w14:paraId="08A9E43A" w14:textId="77777777" w:rsidR="008F08E8" w:rsidRDefault="008F08E8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8A531A4" w14:textId="33FB7E03" w:rsidR="008F08E8" w:rsidRDefault="008F08E8" w:rsidP="00F315EC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                             </w:t>
                  </w:r>
                  <w:r w:rsidR="00B95F1C">
                    <w:rPr>
                      <w:sz w:val="28"/>
                      <w:szCs w:val="28"/>
                    </w:rPr>
                    <w:t xml:space="preserve">       </w:t>
                  </w:r>
                  <w:r w:rsidR="005C576E">
                    <w:rPr>
                      <w:sz w:val="28"/>
                      <w:szCs w:val="28"/>
                    </w:rPr>
                    <w:t xml:space="preserve">      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Ерышев</w:t>
                  </w:r>
                </w:p>
                <w:p w14:paraId="746E5471" w14:textId="77777777" w:rsidR="008F08E8" w:rsidRDefault="008F08E8" w:rsidP="008831E0"/>
              </w:txbxContent>
            </v:textbox>
          </v:rect>
        </w:pict>
      </w:r>
    </w:p>
    <w:sectPr w:rsidR="001D3C3B" w:rsidSect="008631A9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F8CC" w14:textId="77777777" w:rsidR="0014640B" w:rsidRDefault="0014640B">
      <w:pPr>
        <w:spacing w:after="0" w:line="240" w:lineRule="auto"/>
      </w:pPr>
      <w:r>
        <w:separator/>
      </w:r>
    </w:p>
  </w:endnote>
  <w:endnote w:type="continuationSeparator" w:id="0">
    <w:p w14:paraId="478DC563" w14:textId="77777777" w:rsidR="0014640B" w:rsidRDefault="001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FC77" w14:textId="77777777" w:rsidR="0014640B" w:rsidRDefault="0014640B">
      <w:pPr>
        <w:spacing w:after="0" w:line="240" w:lineRule="auto"/>
      </w:pPr>
      <w:r>
        <w:separator/>
      </w:r>
    </w:p>
  </w:footnote>
  <w:footnote w:type="continuationSeparator" w:id="0">
    <w:p w14:paraId="3B4BB82F" w14:textId="77777777" w:rsidR="0014640B" w:rsidRDefault="0014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3FA" w14:textId="77777777" w:rsidR="0037199A" w:rsidRDefault="0070508D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571DD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812" w14:textId="77777777" w:rsidR="0037199A" w:rsidRPr="00A43053" w:rsidRDefault="0070508D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9C0BAD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74179850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12CCA"/>
    <w:rsid w:val="00024956"/>
    <w:rsid w:val="0003310F"/>
    <w:rsid w:val="00064BB4"/>
    <w:rsid w:val="00076A57"/>
    <w:rsid w:val="00092700"/>
    <w:rsid w:val="000A5182"/>
    <w:rsid w:val="000F3624"/>
    <w:rsid w:val="000F3B0A"/>
    <w:rsid w:val="0012183D"/>
    <w:rsid w:val="001221DF"/>
    <w:rsid w:val="00135A2E"/>
    <w:rsid w:val="0014640B"/>
    <w:rsid w:val="0015239D"/>
    <w:rsid w:val="00160691"/>
    <w:rsid w:val="00174C16"/>
    <w:rsid w:val="00183E4C"/>
    <w:rsid w:val="00184768"/>
    <w:rsid w:val="00192D2B"/>
    <w:rsid w:val="00193032"/>
    <w:rsid w:val="00193C36"/>
    <w:rsid w:val="001B7744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3174D4"/>
    <w:rsid w:val="00347A49"/>
    <w:rsid w:val="00363ADE"/>
    <w:rsid w:val="0037199A"/>
    <w:rsid w:val="0039468D"/>
    <w:rsid w:val="003C3F3F"/>
    <w:rsid w:val="003D453A"/>
    <w:rsid w:val="00400ABF"/>
    <w:rsid w:val="00415FBD"/>
    <w:rsid w:val="0042267D"/>
    <w:rsid w:val="00443214"/>
    <w:rsid w:val="004831B6"/>
    <w:rsid w:val="004C5ACC"/>
    <w:rsid w:val="004C6928"/>
    <w:rsid w:val="004F58E3"/>
    <w:rsid w:val="00525C79"/>
    <w:rsid w:val="00555F46"/>
    <w:rsid w:val="00565B85"/>
    <w:rsid w:val="005A2BF4"/>
    <w:rsid w:val="005A5219"/>
    <w:rsid w:val="005B419A"/>
    <w:rsid w:val="005C576E"/>
    <w:rsid w:val="005C7641"/>
    <w:rsid w:val="005D0EB0"/>
    <w:rsid w:val="005F346D"/>
    <w:rsid w:val="00602D08"/>
    <w:rsid w:val="00615C27"/>
    <w:rsid w:val="00615EF2"/>
    <w:rsid w:val="006C676D"/>
    <w:rsid w:val="006D0516"/>
    <w:rsid w:val="006E4B30"/>
    <w:rsid w:val="00702873"/>
    <w:rsid w:val="0070508D"/>
    <w:rsid w:val="0070656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817D66"/>
    <w:rsid w:val="00844885"/>
    <w:rsid w:val="00846793"/>
    <w:rsid w:val="00850B04"/>
    <w:rsid w:val="008631A9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727CA"/>
    <w:rsid w:val="009C0BAD"/>
    <w:rsid w:val="00A32EA3"/>
    <w:rsid w:val="00A426FA"/>
    <w:rsid w:val="00A43053"/>
    <w:rsid w:val="00AA17FE"/>
    <w:rsid w:val="00AA62CD"/>
    <w:rsid w:val="00AB1BCF"/>
    <w:rsid w:val="00AC0697"/>
    <w:rsid w:val="00AF6459"/>
    <w:rsid w:val="00B314D2"/>
    <w:rsid w:val="00B541C3"/>
    <w:rsid w:val="00B578F2"/>
    <w:rsid w:val="00B70760"/>
    <w:rsid w:val="00B766AC"/>
    <w:rsid w:val="00B846DF"/>
    <w:rsid w:val="00B94264"/>
    <w:rsid w:val="00B94E02"/>
    <w:rsid w:val="00B95F1C"/>
    <w:rsid w:val="00BA07D7"/>
    <w:rsid w:val="00BD5D6A"/>
    <w:rsid w:val="00C6546B"/>
    <w:rsid w:val="00C70F75"/>
    <w:rsid w:val="00C73622"/>
    <w:rsid w:val="00CB2087"/>
    <w:rsid w:val="00CD10C0"/>
    <w:rsid w:val="00CD18E2"/>
    <w:rsid w:val="00D07C03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CEC"/>
    <w:rsid w:val="00EF6EF6"/>
    <w:rsid w:val="00F020A1"/>
    <w:rsid w:val="00F27CE2"/>
    <w:rsid w:val="00F43D8C"/>
    <w:rsid w:val="00F73292"/>
    <w:rsid w:val="00FC0B62"/>
    <w:rsid w:val="00FC3D73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8CEA2F"/>
  <w15:docId w15:val="{EE5DF202-04AA-46E8-8115-201D566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ACD2-BD0A-4EF8-A381-BDA313E4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1502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10</cp:revision>
  <cp:lastPrinted>2021-08-26T06:41:00Z</cp:lastPrinted>
  <dcterms:created xsi:type="dcterms:W3CDTF">2021-04-21T09:21:00Z</dcterms:created>
  <dcterms:modified xsi:type="dcterms:W3CDTF">2021-08-26T10:30:00Z</dcterms:modified>
</cp:coreProperties>
</file>