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BD483A" w14:textId="77777777" w:rsidR="001048B2" w:rsidRDefault="00B42EBF" w:rsidP="001048B2">
      <w:pPr>
        <w:ind w:right="-1"/>
      </w:pPr>
      <w:r>
        <w:rPr>
          <w:b/>
        </w:rPr>
        <w:object w:dxaOrig="1440" w:dyaOrig="1440" w14:anchorId="4E660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pt;margin-top:-21.75pt;width:51.7pt;height:57.7pt;z-index:25166438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99945173" r:id="rId9"/>
        </w:object>
      </w:r>
      <w:r w:rsidR="001048B2">
        <w:br/>
      </w:r>
    </w:p>
    <w:p w14:paraId="0A88A6ED" w14:textId="77777777" w:rsidR="001048B2" w:rsidRDefault="001048B2" w:rsidP="001048B2">
      <w:pPr>
        <w:pStyle w:val="8"/>
        <w:tabs>
          <w:tab w:val="left" w:pos="0"/>
        </w:tabs>
      </w:pPr>
    </w:p>
    <w:p w14:paraId="37787B02" w14:textId="77777777" w:rsidR="001048B2" w:rsidRDefault="001048B2" w:rsidP="001048B2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2413DC50" w14:textId="77777777" w:rsidR="001048B2" w:rsidRDefault="001048B2" w:rsidP="001048B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8F7A1B6" w14:textId="77777777" w:rsidR="001048B2" w:rsidRDefault="001048B2" w:rsidP="001048B2">
      <w:pPr>
        <w:jc w:val="center"/>
        <w:rPr>
          <w:sz w:val="32"/>
        </w:rPr>
      </w:pPr>
    </w:p>
    <w:p w14:paraId="3F0382E2" w14:textId="77777777" w:rsidR="001048B2" w:rsidRDefault="001048B2" w:rsidP="001048B2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04C0E1AF" w14:textId="77777777" w:rsidR="001048B2" w:rsidRDefault="001048B2" w:rsidP="001048B2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69EB849" w14:textId="77777777" w:rsidR="001048B2" w:rsidRDefault="001048B2" w:rsidP="001048B2">
      <w:pPr>
        <w:jc w:val="center"/>
      </w:pPr>
    </w:p>
    <w:p w14:paraId="4210ADD3" w14:textId="77777777" w:rsidR="001048B2" w:rsidRDefault="001048B2" w:rsidP="001048B2">
      <w:pPr>
        <w:jc w:val="center"/>
      </w:pPr>
    </w:p>
    <w:p w14:paraId="14E9414F" w14:textId="6382A5C2" w:rsidR="001048B2" w:rsidRDefault="00B42EBF" w:rsidP="006E3B1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3B52F311">
          <v:line id="Line 7" o:spid="_x0000_s1032" style="position:absolute;left:0;text-align:left;z-index:25165926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7843B089">
          <v:line id="Line 8" o:spid="_x0000_s1031" style="position:absolute;left:0;text-align:left;z-index:25166028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57D85E0C">
          <v:line id="Line 9" o:spid="_x0000_s1030" style="position:absolute;left:0;text-align:left;z-index:25166131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</w:pict>
      </w:r>
      <w:r>
        <w:rPr>
          <w:noProof/>
          <w:lang w:eastAsia="ru-RU"/>
        </w:rPr>
        <w:pict w14:anchorId="229CC9F4">
          <v:line id="Line 10" o:spid="_x0000_s1029" style="position:absolute;left:0;text-align:left;z-index:25166233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</w:pict>
      </w:r>
      <w:r>
        <w:rPr>
          <w:noProof/>
          <w:lang w:eastAsia="ru-RU"/>
        </w:rPr>
        <w:pict w14:anchorId="73FC5613">
          <v:line id="Line 11" o:spid="_x0000_s1028" style="position:absolute;left:0;text-align:left;z-index:25166336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</w:pict>
      </w:r>
      <w:r w:rsidR="00847F12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FE4121">
        <w:rPr>
          <w:rFonts w:ascii="Times New Roman CYR" w:hAnsi="Times New Roman CYR"/>
          <w:sz w:val="28"/>
          <w:u w:val="single"/>
        </w:rPr>
        <w:t>01</w:t>
      </w:r>
      <w:r w:rsidR="006E3B16">
        <w:rPr>
          <w:rFonts w:ascii="Times New Roman CYR" w:hAnsi="Times New Roman CYR"/>
          <w:sz w:val="28"/>
          <w:u w:val="single"/>
        </w:rPr>
        <w:t xml:space="preserve">  </w:t>
      </w:r>
      <w:r w:rsidR="00FE4121">
        <w:rPr>
          <w:rFonts w:ascii="Times New Roman CYR" w:hAnsi="Times New Roman CYR"/>
          <w:sz w:val="28"/>
          <w:u w:val="single"/>
        </w:rPr>
        <w:t>дека</w:t>
      </w:r>
      <w:r w:rsidR="006E3B16">
        <w:rPr>
          <w:rFonts w:ascii="Times New Roman CYR" w:hAnsi="Times New Roman CYR"/>
          <w:sz w:val="28"/>
          <w:u w:val="single"/>
        </w:rPr>
        <w:t>бря</w:t>
      </w:r>
      <w:proofErr w:type="gramEnd"/>
      <w:r w:rsidR="006E3B16">
        <w:rPr>
          <w:rFonts w:ascii="Times New Roman CYR" w:hAnsi="Times New Roman CYR"/>
          <w:sz w:val="28"/>
          <w:u w:val="single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>202</w:t>
      </w:r>
      <w:r w:rsidR="007B6597">
        <w:rPr>
          <w:rFonts w:ascii="Times New Roman CYR" w:hAnsi="Times New Roman CYR"/>
          <w:sz w:val="28"/>
          <w:u w:val="single"/>
        </w:rPr>
        <w:t>1</w:t>
      </w:r>
      <w:r w:rsidR="001048B2">
        <w:rPr>
          <w:rFonts w:ascii="Times New Roman CYR" w:hAnsi="Times New Roman CYR"/>
          <w:sz w:val="28"/>
          <w:u w:val="single"/>
        </w:rPr>
        <w:t xml:space="preserve">  года  </w:t>
      </w:r>
      <w:r w:rsidR="001048B2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F96F44">
        <w:rPr>
          <w:rFonts w:ascii="Times New Roman CYR" w:hAnsi="Times New Roman CYR"/>
          <w:sz w:val="28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 xml:space="preserve">  № </w:t>
      </w:r>
      <w:r w:rsidR="00F96F44">
        <w:rPr>
          <w:rFonts w:ascii="Times New Roman CYR" w:hAnsi="Times New Roman CYR"/>
          <w:sz w:val="28"/>
          <w:u w:val="single"/>
        </w:rPr>
        <w:t>7</w:t>
      </w:r>
      <w:r w:rsidR="00FE4121">
        <w:rPr>
          <w:rFonts w:ascii="Times New Roman CYR" w:hAnsi="Times New Roman CYR"/>
          <w:sz w:val="28"/>
          <w:u w:val="single"/>
        </w:rPr>
        <w:t>5</w:t>
      </w:r>
      <w:r w:rsidR="001048B2">
        <w:rPr>
          <w:rFonts w:ascii="Times New Roman CYR" w:hAnsi="Times New Roman CYR"/>
          <w:sz w:val="28"/>
          <w:u w:val="single"/>
        </w:rPr>
        <w:t>/</w:t>
      </w:r>
      <w:r w:rsidR="00F96F44">
        <w:rPr>
          <w:rFonts w:ascii="Times New Roman CYR" w:hAnsi="Times New Roman CYR"/>
          <w:sz w:val="28"/>
          <w:u w:val="single"/>
        </w:rPr>
        <w:t>6</w:t>
      </w:r>
      <w:r w:rsidR="00FE4121">
        <w:rPr>
          <w:rFonts w:ascii="Times New Roman CYR" w:hAnsi="Times New Roman CYR"/>
          <w:sz w:val="28"/>
          <w:u w:val="single"/>
        </w:rPr>
        <w:t>39</w:t>
      </w:r>
      <w:r w:rsidR="00F96F44">
        <w:rPr>
          <w:rFonts w:ascii="Times New Roman CYR" w:hAnsi="Times New Roman CYR"/>
          <w:sz w:val="28"/>
          <w:u w:val="single"/>
        </w:rPr>
        <w:t xml:space="preserve">  </w:t>
      </w:r>
      <w:r w:rsidR="00F96F44" w:rsidRPr="00F96F44">
        <w:rPr>
          <w:rFonts w:ascii="Times New Roman CYR" w:hAnsi="Times New Roman CYR"/>
          <w:sz w:val="2"/>
          <w:szCs w:val="2"/>
          <w:u w:val="single"/>
        </w:rPr>
        <w:t>.</w:t>
      </w:r>
      <w:r w:rsidR="00BC0015">
        <w:rPr>
          <w:rFonts w:ascii="Times New Roman CYR" w:hAnsi="Times New Roman CYR"/>
          <w:sz w:val="28"/>
          <w:u w:val="single"/>
        </w:rPr>
        <w:t xml:space="preserve"> </w:t>
      </w:r>
    </w:p>
    <w:p w14:paraId="537B3C61" w14:textId="77777777" w:rsidR="001048B2" w:rsidRPr="000664B2" w:rsidRDefault="001048B2" w:rsidP="001048B2">
      <w:pPr>
        <w:spacing w:line="100" w:lineRule="atLeast"/>
        <w:jc w:val="both"/>
      </w:pPr>
    </w:p>
    <w:p w14:paraId="39C8366C" w14:textId="77777777" w:rsidR="001048B2" w:rsidRPr="000664B2" w:rsidRDefault="001048B2" w:rsidP="001048B2">
      <w:pPr>
        <w:spacing w:line="100" w:lineRule="atLeast"/>
        <w:jc w:val="both"/>
      </w:pPr>
    </w:p>
    <w:p w14:paraId="50DC9743" w14:textId="77777777" w:rsidR="001048B2" w:rsidRPr="000664B2" w:rsidRDefault="001048B2" w:rsidP="001048B2">
      <w:pPr>
        <w:spacing w:line="100" w:lineRule="atLeast"/>
        <w:jc w:val="both"/>
      </w:pPr>
    </w:p>
    <w:p w14:paraId="4D73B48B" w14:textId="2525D12C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О внесении изменений и дополнений в Устав</w:t>
      </w:r>
      <w:r w:rsidR="008F5931">
        <w:rPr>
          <w:b/>
          <w:sz w:val="28"/>
          <w:szCs w:val="28"/>
        </w:rPr>
        <w:t xml:space="preserve"> </w:t>
      </w:r>
      <w:r w:rsidRPr="00717627">
        <w:rPr>
          <w:b/>
          <w:sz w:val="28"/>
          <w:szCs w:val="28"/>
        </w:rPr>
        <w:t>муниципального образования «Город Димитровград»</w:t>
      </w:r>
      <w:r w:rsidR="008F5931">
        <w:rPr>
          <w:b/>
          <w:sz w:val="28"/>
          <w:szCs w:val="28"/>
        </w:rPr>
        <w:t xml:space="preserve"> </w:t>
      </w:r>
      <w:r w:rsidRPr="00717627">
        <w:rPr>
          <w:b/>
          <w:sz w:val="28"/>
          <w:szCs w:val="28"/>
        </w:rPr>
        <w:t>Ульяновской области</w:t>
      </w:r>
    </w:p>
    <w:p w14:paraId="6AE2115C" w14:textId="36D6420D" w:rsidR="0086681F" w:rsidRDefault="0086681F" w:rsidP="0086681F">
      <w:pPr>
        <w:pStyle w:val="ac"/>
        <w:jc w:val="both"/>
        <w:rPr>
          <w:bCs/>
        </w:rPr>
      </w:pPr>
    </w:p>
    <w:p w14:paraId="54B0C7FC" w14:textId="77777777" w:rsidR="008F5931" w:rsidRPr="00717627" w:rsidRDefault="008F5931" w:rsidP="0086681F">
      <w:pPr>
        <w:pStyle w:val="ac"/>
        <w:jc w:val="both"/>
        <w:rPr>
          <w:bCs/>
        </w:rPr>
      </w:pPr>
    </w:p>
    <w:p w14:paraId="7DC0E098" w14:textId="3BFDE26C" w:rsidR="0086681F" w:rsidRPr="008F5931" w:rsidRDefault="0086681F" w:rsidP="008F593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F5931">
        <w:rPr>
          <w:bCs/>
          <w:sz w:val="28"/>
          <w:szCs w:val="28"/>
        </w:rPr>
        <w:t>Руководствуясь</w:t>
      </w:r>
      <w:bookmarkStart w:id="0" w:name="_Hlk78466149"/>
      <w:r w:rsidRPr="008F5931">
        <w:rPr>
          <w:bCs/>
          <w:sz w:val="28"/>
          <w:szCs w:val="28"/>
        </w:rPr>
        <w:t xml:space="preserve"> </w:t>
      </w:r>
      <w:r w:rsidR="00E373E5" w:rsidRPr="008F5931">
        <w:rPr>
          <w:bCs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</w:t>
      </w:r>
      <w:r w:rsidRPr="008F5931">
        <w:rPr>
          <w:bCs/>
          <w:sz w:val="28"/>
          <w:szCs w:val="28"/>
          <w:lang w:eastAsia="ru-RU"/>
        </w:rPr>
        <w:t>Федеральным законом от 01.07.2021 №255-ФЗ «О внесении</w:t>
      </w:r>
      <w:r w:rsidRPr="008F5931">
        <w:rPr>
          <w:sz w:val="28"/>
          <w:szCs w:val="28"/>
          <w:lang w:eastAsia="ru-RU"/>
        </w:rPr>
        <w:t xml:space="preserve">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bookmarkEnd w:id="0"/>
      <w:r w:rsidRPr="008F5931">
        <w:rPr>
          <w:sz w:val="28"/>
          <w:szCs w:val="28"/>
          <w:lang w:eastAsia="ru-RU"/>
        </w:rPr>
        <w:t xml:space="preserve">, </w:t>
      </w:r>
      <w:r w:rsidRPr="008F5931">
        <w:rPr>
          <w:bCs/>
          <w:color w:val="000000"/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Pr="008F5931">
        <w:rPr>
          <w:b/>
          <w:color w:val="000000"/>
          <w:sz w:val="32"/>
          <w:szCs w:val="32"/>
        </w:rPr>
        <w:t>решила:</w:t>
      </w:r>
    </w:p>
    <w:p w14:paraId="6B750FE4" w14:textId="77777777" w:rsidR="0086681F" w:rsidRPr="008F5931" w:rsidRDefault="0086681F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7C422F78" w14:textId="7C77576B" w:rsidR="00E373E5" w:rsidRPr="008F5931" w:rsidRDefault="00FF47C1" w:rsidP="008F5931">
      <w:pPr>
        <w:pStyle w:val="ac"/>
        <w:spacing w:line="360" w:lineRule="auto"/>
        <w:ind w:firstLine="708"/>
        <w:jc w:val="both"/>
        <w:rPr>
          <w:b/>
          <w:bCs/>
          <w:color w:val="FF0000"/>
          <w:sz w:val="28"/>
          <w:szCs w:val="28"/>
          <w:lang w:eastAsia="ru-RU"/>
        </w:rPr>
      </w:pPr>
      <w:r w:rsidRPr="008F5931">
        <w:rPr>
          <w:sz w:val="28"/>
          <w:szCs w:val="28"/>
          <w:lang w:eastAsia="ru-RU"/>
        </w:rPr>
        <w:t>1)</w:t>
      </w:r>
      <w:r w:rsidRPr="008F5931">
        <w:rPr>
          <w:b/>
          <w:bCs/>
          <w:color w:val="FF0000"/>
          <w:sz w:val="28"/>
          <w:szCs w:val="28"/>
          <w:lang w:eastAsia="ru-RU"/>
        </w:rPr>
        <w:t xml:space="preserve"> </w:t>
      </w:r>
      <w:r w:rsidR="00E373E5" w:rsidRPr="008F5931">
        <w:rPr>
          <w:sz w:val="28"/>
          <w:szCs w:val="28"/>
          <w:lang w:eastAsia="ru-RU"/>
        </w:rPr>
        <w:t xml:space="preserve">в Главе </w:t>
      </w:r>
      <w:r w:rsidR="00E373E5" w:rsidRPr="008F5931">
        <w:rPr>
          <w:sz w:val="28"/>
          <w:szCs w:val="28"/>
          <w:lang w:val="en-US" w:eastAsia="ru-RU"/>
        </w:rPr>
        <w:t>III</w:t>
      </w:r>
      <w:r w:rsidR="00E373E5" w:rsidRPr="008F5931">
        <w:rPr>
          <w:sz w:val="28"/>
          <w:szCs w:val="28"/>
          <w:lang w:eastAsia="ru-RU"/>
        </w:rPr>
        <w:t>:</w:t>
      </w:r>
    </w:p>
    <w:p w14:paraId="0D685A1D" w14:textId="3872DFAE" w:rsidR="00FF47C1" w:rsidRPr="008F5931" w:rsidRDefault="00E373E5" w:rsidP="008F5931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5931">
        <w:rPr>
          <w:sz w:val="28"/>
          <w:szCs w:val="28"/>
          <w:lang w:eastAsia="ru-RU"/>
        </w:rPr>
        <w:t xml:space="preserve">а) </w:t>
      </w:r>
      <w:r w:rsidR="00FF47C1" w:rsidRPr="008F5931">
        <w:rPr>
          <w:sz w:val="28"/>
          <w:szCs w:val="28"/>
          <w:lang w:eastAsia="ru-RU"/>
        </w:rPr>
        <w:t>в части 2 статьи 18 слова «</w:t>
      </w:r>
      <w:r w:rsidR="00FF47C1" w:rsidRPr="008F5931">
        <w:rPr>
          <w:bCs/>
          <w:sz w:val="28"/>
          <w:szCs w:val="28"/>
        </w:rPr>
        <w:t>Положением, утверждаемым</w:t>
      </w:r>
      <w:r w:rsidR="00FF47C1" w:rsidRPr="008F5931">
        <w:rPr>
          <w:sz w:val="28"/>
          <w:szCs w:val="28"/>
          <w:lang w:eastAsia="ru-RU"/>
        </w:rPr>
        <w:t>» исключить</w:t>
      </w:r>
      <w:r w:rsidRPr="008F5931">
        <w:rPr>
          <w:sz w:val="28"/>
          <w:szCs w:val="28"/>
          <w:lang w:eastAsia="ru-RU"/>
        </w:rPr>
        <w:t>;</w:t>
      </w:r>
    </w:p>
    <w:p w14:paraId="08A54197" w14:textId="402100CF" w:rsidR="00FF47C1" w:rsidRPr="008F5931" w:rsidRDefault="00E373E5" w:rsidP="008F5931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5931">
        <w:rPr>
          <w:sz w:val="28"/>
          <w:szCs w:val="28"/>
          <w:lang w:eastAsia="ru-RU"/>
        </w:rPr>
        <w:t>б</w:t>
      </w:r>
      <w:r w:rsidR="00FF47C1" w:rsidRPr="008F5931">
        <w:rPr>
          <w:sz w:val="28"/>
          <w:szCs w:val="28"/>
          <w:lang w:eastAsia="ru-RU"/>
        </w:rPr>
        <w:t>)</w:t>
      </w:r>
      <w:r w:rsidR="00FF47C1" w:rsidRPr="008F5931">
        <w:rPr>
          <w:b/>
          <w:bCs/>
          <w:color w:val="FF0000"/>
          <w:sz w:val="28"/>
          <w:szCs w:val="28"/>
          <w:lang w:eastAsia="ru-RU"/>
        </w:rPr>
        <w:t xml:space="preserve"> </w:t>
      </w:r>
      <w:r w:rsidR="00FF47C1" w:rsidRPr="008F5931">
        <w:rPr>
          <w:sz w:val="28"/>
          <w:szCs w:val="28"/>
          <w:lang w:eastAsia="ru-RU"/>
        </w:rPr>
        <w:t>в статье 19:</w:t>
      </w:r>
    </w:p>
    <w:p w14:paraId="584D5A01" w14:textId="0867C0E4" w:rsidR="00FF47C1" w:rsidRPr="008F5931" w:rsidRDefault="00FF47C1" w:rsidP="008F5931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5931">
        <w:rPr>
          <w:sz w:val="28"/>
          <w:szCs w:val="28"/>
          <w:lang w:eastAsia="ru-RU"/>
        </w:rPr>
        <w:t>в части 1 слова «</w:t>
      </w:r>
      <w:r w:rsidRPr="008F5931">
        <w:rPr>
          <w:bCs/>
          <w:sz w:val="28"/>
          <w:szCs w:val="28"/>
        </w:rPr>
        <w:t>Положением, утверждаемым</w:t>
      </w:r>
      <w:r w:rsidRPr="008F5931">
        <w:rPr>
          <w:sz w:val="28"/>
          <w:szCs w:val="28"/>
          <w:lang w:eastAsia="ru-RU"/>
        </w:rPr>
        <w:t>» исключить;</w:t>
      </w:r>
    </w:p>
    <w:p w14:paraId="4AD08FC0" w14:textId="118C9564" w:rsidR="00FF47C1" w:rsidRPr="008F5931" w:rsidRDefault="00FF47C1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sz w:val="28"/>
          <w:szCs w:val="28"/>
          <w:lang w:eastAsia="ru-RU"/>
        </w:rPr>
        <w:lastRenderedPageBreak/>
        <w:t>в части 2 после слова «Порядок» дополнить словами «назначения и», слова «</w:t>
      </w:r>
      <w:r w:rsidRPr="008F5931">
        <w:rPr>
          <w:bCs/>
          <w:sz w:val="28"/>
          <w:szCs w:val="28"/>
        </w:rPr>
        <w:t>Положением, утверждаемым» исключить</w:t>
      </w:r>
      <w:r w:rsidR="00E373E5" w:rsidRPr="008F5931">
        <w:rPr>
          <w:bCs/>
          <w:sz w:val="28"/>
          <w:szCs w:val="28"/>
        </w:rPr>
        <w:t>;</w:t>
      </w:r>
    </w:p>
    <w:p w14:paraId="5265988C" w14:textId="28D6C45A" w:rsidR="007A3FC0" w:rsidRPr="008F5931" w:rsidRDefault="00E373E5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2</w:t>
      </w:r>
      <w:r w:rsidR="005118E7" w:rsidRPr="008F5931">
        <w:rPr>
          <w:bCs/>
          <w:sz w:val="28"/>
          <w:szCs w:val="28"/>
        </w:rPr>
        <w:t xml:space="preserve">) </w:t>
      </w:r>
      <w:r w:rsidR="007A3FC0" w:rsidRPr="008F5931">
        <w:rPr>
          <w:bCs/>
          <w:sz w:val="28"/>
          <w:szCs w:val="28"/>
        </w:rPr>
        <w:t xml:space="preserve">в Главе </w:t>
      </w:r>
      <w:r w:rsidR="007A3FC0" w:rsidRPr="008F5931">
        <w:rPr>
          <w:bCs/>
          <w:sz w:val="28"/>
          <w:szCs w:val="28"/>
          <w:lang w:val="en-US"/>
        </w:rPr>
        <w:t>V</w:t>
      </w:r>
      <w:r w:rsidR="007A3FC0" w:rsidRPr="008F5931">
        <w:rPr>
          <w:bCs/>
          <w:sz w:val="28"/>
          <w:szCs w:val="28"/>
        </w:rPr>
        <w:t>:</w:t>
      </w:r>
    </w:p>
    <w:p w14:paraId="734D085F" w14:textId="08EC0F2B" w:rsidR="005118E7" w:rsidRPr="008F5931" w:rsidRDefault="007A3FC0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 xml:space="preserve">а) </w:t>
      </w:r>
      <w:r w:rsidR="005118E7" w:rsidRPr="008F5931">
        <w:rPr>
          <w:bCs/>
          <w:sz w:val="28"/>
          <w:szCs w:val="28"/>
        </w:rPr>
        <w:t>в части 2 статьи 26:</w:t>
      </w:r>
    </w:p>
    <w:p w14:paraId="50E92948" w14:textId="47582DC9" w:rsidR="005118E7" w:rsidRPr="008F5931" w:rsidRDefault="005118E7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 xml:space="preserve">в пункте 8 после слов «Главы города,» дополнить словами </w:t>
      </w:r>
      <w:r w:rsidRPr="008F5931">
        <w:rPr>
          <w:sz w:val="28"/>
          <w:szCs w:val="28"/>
        </w:rPr>
        <w:t>«п</w:t>
      </w:r>
      <w:r w:rsidRPr="008F5931">
        <w:rPr>
          <w:bCs/>
          <w:sz w:val="28"/>
          <w:szCs w:val="28"/>
        </w:rPr>
        <w:t>редседателя и заместителя председателя Контрольно-счетной палаты,»;</w:t>
      </w:r>
    </w:p>
    <w:p w14:paraId="1AA4A7D6" w14:textId="3A57CF33" w:rsidR="005118E7" w:rsidRPr="008F5931" w:rsidRDefault="004C5EA9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пункт 41 исключить;</w:t>
      </w:r>
    </w:p>
    <w:p w14:paraId="0823F6FD" w14:textId="350C7110" w:rsidR="004C5EA9" w:rsidRPr="008F5931" w:rsidRDefault="004C5EA9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пункт 50 исключить;</w:t>
      </w:r>
    </w:p>
    <w:p w14:paraId="06E59672" w14:textId="768761DD" w:rsidR="004C5EA9" w:rsidRPr="008F5931" w:rsidRDefault="004C5EA9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пункт 52 исключить</w:t>
      </w:r>
      <w:r w:rsidR="00E373E5" w:rsidRPr="008F5931">
        <w:rPr>
          <w:bCs/>
          <w:sz w:val="28"/>
          <w:szCs w:val="28"/>
        </w:rPr>
        <w:t>;</w:t>
      </w:r>
    </w:p>
    <w:p w14:paraId="65EFD346" w14:textId="46349862" w:rsidR="00F170D9" w:rsidRPr="008F5931" w:rsidRDefault="007A3FC0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б)</w:t>
      </w:r>
      <w:r w:rsidR="00F170D9" w:rsidRPr="008F5931">
        <w:rPr>
          <w:bCs/>
          <w:sz w:val="28"/>
          <w:szCs w:val="28"/>
        </w:rPr>
        <w:t xml:space="preserve"> в статье 32:</w:t>
      </w:r>
    </w:p>
    <w:p w14:paraId="42C25558" w14:textId="6AC6B42D" w:rsidR="007A3FC0" w:rsidRPr="008F5931" w:rsidRDefault="007A3FC0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пункт 8.1 части 2 исключить</w:t>
      </w:r>
      <w:r w:rsidR="00A90B48" w:rsidRPr="008F5931">
        <w:rPr>
          <w:bCs/>
          <w:sz w:val="28"/>
          <w:szCs w:val="28"/>
        </w:rPr>
        <w:t>;</w:t>
      </w:r>
    </w:p>
    <w:p w14:paraId="7AFFAABF" w14:textId="77777777" w:rsidR="00F170D9" w:rsidRPr="008F5931" w:rsidRDefault="00F170D9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части 4, 5, 6 считать частями 3, 4, 5 соответственно;</w:t>
      </w:r>
    </w:p>
    <w:p w14:paraId="04EF9498" w14:textId="261DDF91" w:rsidR="0086681F" w:rsidRPr="008F5931" w:rsidRDefault="00E373E5" w:rsidP="008F5931">
      <w:pPr>
        <w:pStyle w:val="ac"/>
        <w:spacing w:line="360" w:lineRule="auto"/>
        <w:ind w:firstLine="708"/>
        <w:jc w:val="both"/>
        <w:rPr>
          <w:b/>
          <w:bCs/>
          <w:sz w:val="28"/>
          <w:szCs w:val="28"/>
          <w:lang w:eastAsia="ru-RU"/>
        </w:rPr>
      </w:pPr>
      <w:r w:rsidRPr="008F5931">
        <w:rPr>
          <w:sz w:val="28"/>
          <w:szCs w:val="28"/>
          <w:lang w:eastAsia="ru-RU"/>
        </w:rPr>
        <w:t>3</w:t>
      </w:r>
      <w:r w:rsidR="0086681F" w:rsidRPr="008F5931">
        <w:rPr>
          <w:sz w:val="28"/>
          <w:szCs w:val="28"/>
          <w:lang w:eastAsia="ru-RU"/>
        </w:rPr>
        <w:t>)</w:t>
      </w:r>
      <w:r w:rsidR="00682EDE" w:rsidRPr="008F5931">
        <w:rPr>
          <w:b/>
          <w:bCs/>
          <w:color w:val="FF0000"/>
          <w:sz w:val="28"/>
          <w:szCs w:val="28"/>
          <w:lang w:eastAsia="ru-RU"/>
        </w:rPr>
        <w:t xml:space="preserve"> </w:t>
      </w:r>
      <w:r w:rsidR="0086681F" w:rsidRPr="008F5931">
        <w:rPr>
          <w:sz w:val="28"/>
          <w:szCs w:val="28"/>
          <w:lang w:eastAsia="ru-RU"/>
        </w:rPr>
        <w:t>Глав</w:t>
      </w:r>
      <w:r w:rsidR="00682EDE" w:rsidRPr="008F5931">
        <w:rPr>
          <w:sz w:val="28"/>
          <w:szCs w:val="28"/>
          <w:lang w:eastAsia="ru-RU"/>
        </w:rPr>
        <w:t>у</w:t>
      </w:r>
      <w:r w:rsidR="0086681F" w:rsidRPr="008F5931">
        <w:rPr>
          <w:sz w:val="28"/>
          <w:szCs w:val="28"/>
          <w:lang w:eastAsia="ru-RU"/>
        </w:rPr>
        <w:t xml:space="preserve"> </w:t>
      </w:r>
      <w:r w:rsidR="0086681F" w:rsidRPr="008F5931">
        <w:rPr>
          <w:sz w:val="28"/>
          <w:szCs w:val="28"/>
          <w:lang w:val="en-US" w:eastAsia="ru-RU"/>
        </w:rPr>
        <w:t>VI</w:t>
      </w:r>
      <w:r w:rsidR="0086681F" w:rsidRPr="008F5931">
        <w:rPr>
          <w:sz w:val="28"/>
          <w:szCs w:val="28"/>
          <w:lang w:eastAsia="ru-RU"/>
        </w:rPr>
        <w:t>.</w:t>
      </w:r>
      <w:r w:rsidR="0086681F" w:rsidRPr="008F5931">
        <w:rPr>
          <w:sz w:val="28"/>
          <w:szCs w:val="28"/>
          <w:lang w:val="en-US" w:eastAsia="ru-RU"/>
        </w:rPr>
        <w:t>I</w:t>
      </w:r>
      <w:r w:rsidR="00682EDE" w:rsidRPr="008F5931">
        <w:rPr>
          <w:sz w:val="28"/>
          <w:szCs w:val="28"/>
          <w:lang w:eastAsia="ru-RU"/>
        </w:rPr>
        <w:t xml:space="preserve"> изложить в следующей редакции</w:t>
      </w:r>
      <w:r w:rsidR="0086681F" w:rsidRPr="008F5931">
        <w:rPr>
          <w:sz w:val="28"/>
          <w:szCs w:val="28"/>
          <w:lang w:eastAsia="ru-RU"/>
        </w:rPr>
        <w:t>:</w:t>
      </w:r>
    </w:p>
    <w:p w14:paraId="34E84F24" w14:textId="0417E8B9" w:rsidR="00BA14C6" w:rsidRPr="008F5931" w:rsidRDefault="00682EDE" w:rsidP="008F5931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5931">
        <w:rPr>
          <w:sz w:val="28"/>
          <w:szCs w:val="28"/>
          <w:lang w:eastAsia="ru-RU"/>
        </w:rPr>
        <w:t>«Глав</w:t>
      </w:r>
      <w:r w:rsidR="00BA14C6" w:rsidRPr="008F5931">
        <w:rPr>
          <w:sz w:val="28"/>
          <w:szCs w:val="28"/>
          <w:lang w:eastAsia="ru-RU"/>
        </w:rPr>
        <w:t>а</w:t>
      </w:r>
      <w:r w:rsidRPr="008F5931">
        <w:rPr>
          <w:sz w:val="28"/>
          <w:szCs w:val="28"/>
          <w:lang w:eastAsia="ru-RU"/>
        </w:rPr>
        <w:t xml:space="preserve"> </w:t>
      </w:r>
      <w:r w:rsidRPr="008F5931">
        <w:rPr>
          <w:sz w:val="28"/>
          <w:szCs w:val="28"/>
          <w:lang w:val="en-US" w:eastAsia="ru-RU"/>
        </w:rPr>
        <w:t>VI</w:t>
      </w:r>
      <w:r w:rsidRPr="008F5931">
        <w:rPr>
          <w:sz w:val="28"/>
          <w:szCs w:val="28"/>
          <w:lang w:eastAsia="ru-RU"/>
        </w:rPr>
        <w:t>.</w:t>
      </w:r>
      <w:r w:rsidRPr="008F5931">
        <w:rPr>
          <w:sz w:val="28"/>
          <w:szCs w:val="28"/>
          <w:lang w:val="en-US" w:eastAsia="ru-RU"/>
        </w:rPr>
        <w:t>I</w:t>
      </w:r>
      <w:r w:rsidRPr="008F5931">
        <w:rPr>
          <w:sz w:val="28"/>
          <w:szCs w:val="28"/>
          <w:lang w:eastAsia="ru-RU"/>
        </w:rPr>
        <w:t>. Контрольно-счетная палата</w:t>
      </w:r>
    </w:p>
    <w:p w14:paraId="05D7A873" w14:textId="61EA1799" w:rsidR="00BA14C6" w:rsidRPr="008F5931" w:rsidRDefault="00BA14C6" w:rsidP="008F5931">
      <w:pPr>
        <w:spacing w:after="120"/>
        <w:ind w:left="2410" w:hanging="1843"/>
        <w:jc w:val="both"/>
        <w:rPr>
          <w:sz w:val="28"/>
          <w:szCs w:val="28"/>
          <w:lang w:eastAsia="ru-RU"/>
        </w:rPr>
      </w:pPr>
      <w:r w:rsidRPr="008F5931">
        <w:rPr>
          <w:sz w:val="28"/>
          <w:szCs w:val="28"/>
        </w:rPr>
        <w:t xml:space="preserve">  Статья 42. Правовое регулирование организации и деятельности Контрольно-счётной палаты </w:t>
      </w:r>
    </w:p>
    <w:p w14:paraId="3D65F41B" w14:textId="7572E815" w:rsidR="00BA14C6" w:rsidRPr="008F5931" w:rsidRDefault="00BA14C6" w:rsidP="008F5931">
      <w:pPr>
        <w:spacing w:line="360" w:lineRule="auto"/>
        <w:ind w:firstLine="709"/>
        <w:jc w:val="both"/>
        <w:rPr>
          <w:sz w:val="28"/>
          <w:szCs w:val="28"/>
        </w:rPr>
      </w:pPr>
      <w:r w:rsidRPr="008F5931">
        <w:rPr>
          <w:sz w:val="28"/>
          <w:szCs w:val="28"/>
        </w:rPr>
        <w:t>Правовое регулирование организации и деятельности Контрольно-счётной палаты основывается на Конституции Российской Федерации и осуществляется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 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настоящим Уставом и решениями Городской Думы. В случаях и порядке, установленных федеральными законами, правовое регулирование организации и деятельности Контрольно-счётной палаты осуществляется также законами Ульяновской области.»</w:t>
      </w:r>
      <w:r w:rsidR="00A90B48" w:rsidRPr="008F5931">
        <w:rPr>
          <w:sz w:val="28"/>
          <w:szCs w:val="28"/>
        </w:rPr>
        <w:t>;</w:t>
      </w:r>
    </w:p>
    <w:p w14:paraId="3D6C51FF" w14:textId="7439B8D5" w:rsidR="004C5EA9" w:rsidRPr="008F5931" w:rsidRDefault="00E373E5" w:rsidP="008F5931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5931">
        <w:rPr>
          <w:sz w:val="28"/>
          <w:szCs w:val="28"/>
          <w:lang w:eastAsia="ru-RU"/>
        </w:rPr>
        <w:t>4</w:t>
      </w:r>
      <w:r w:rsidR="004C5EA9" w:rsidRPr="008F5931">
        <w:rPr>
          <w:sz w:val="28"/>
          <w:szCs w:val="28"/>
          <w:lang w:eastAsia="ru-RU"/>
        </w:rPr>
        <w:t>)</w:t>
      </w:r>
      <w:r w:rsidR="004C5EA9" w:rsidRPr="008F5931">
        <w:rPr>
          <w:b/>
          <w:bCs/>
          <w:color w:val="FF0000"/>
          <w:sz w:val="28"/>
          <w:szCs w:val="28"/>
          <w:lang w:eastAsia="ru-RU"/>
        </w:rPr>
        <w:t xml:space="preserve"> </w:t>
      </w:r>
      <w:r w:rsidR="004C5EA9" w:rsidRPr="008F5931">
        <w:rPr>
          <w:sz w:val="28"/>
          <w:szCs w:val="28"/>
          <w:lang w:eastAsia="ru-RU"/>
        </w:rPr>
        <w:t xml:space="preserve">статью 46 </w:t>
      </w:r>
      <w:r w:rsidRPr="008F5931">
        <w:rPr>
          <w:sz w:val="28"/>
          <w:szCs w:val="28"/>
          <w:lang w:eastAsia="ru-RU"/>
        </w:rPr>
        <w:t xml:space="preserve">Главы </w:t>
      </w:r>
      <w:r w:rsidRPr="008F5931">
        <w:rPr>
          <w:sz w:val="28"/>
          <w:szCs w:val="28"/>
          <w:lang w:val="en-US" w:eastAsia="ru-RU"/>
        </w:rPr>
        <w:t>VIII</w:t>
      </w:r>
      <w:r w:rsidRPr="008F5931">
        <w:rPr>
          <w:sz w:val="28"/>
          <w:szCs w:val="28"/>
          <w:lang w:eastAsia="ru-RU"/>
        </w:rPr>
        <w:t xml:space="preserve"> </w:t>
      </w:r>
      <w:r w:rsidR="004C5EA9" w:rsidRPr="008F5931">
        <w:rPr>
          <w:sz w:val="28"/>
          <w:szCs w:val="28"/>
          <w:lang w:eastAsia="ru-RU"/>
        </w:rPr>
        <w:t>изложить в следующей редакции:</w:t>
      </w:r>
    </w:p>
    <w:p w14:paraId="028C079E" w14:textId="6B56C3FC" w:rsidR="004C5EA9" w:rsidRPr="008F5931" w:rsidRDefault="004C5EA9" w:rsidP="008F59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F5931">
        <w:rPr>
          <w:sz w:val="28"/>
          <w:szCs w:val="28"/>
        </w:rPr>
        <w:t>«Статья 46. Муниципальный контроль</w:t>
      </w:r>
    </w:p>
    <w:p w14:paraId="510CFA69" w14:textId="77777777" w:rsidR="004C5EA9" w:rsidRPr="008F5931" w:rsidRDefault="004C5EA9" w:rsidP="008F5931">
      <w:pPr>
        <w:pStyle w:val="ac"/>
        <w:spacing w:line="360" w:lineRule="auto"/>
        <w:ind w:firstLine="709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  <w:shd w:val="clear" w:color="auto" w:fill="FFFFFF"/>
        </w:rPr>
        <w:lastRenderedPageBreak/>
        <w:t xml:space="preserve">1. </w:t>
      </w:r>
      <w:r w:rsidRPr="008F5931">
        <w:rPr>
          <w:bCs/>
          <w:sz w:val="28"/>
          <w:szCs w:val="28"/>
        </w:rPr>
        <w:t>Органом местного самоуправления, уполномоченным на осуществление муниципального контроля, является Администрация города, установление ее организационной структуры, полномочий, функций, порядка ее деятельности и определение перечня должностных лиц Администрации города и их полномочий осуществляются в соответствии с настоящим Уставом и иными муниципальными правовыми актами.</w:t>
      </w:r>
    </w:p>
    <w:p w14:paraId="79EF68F5" w14:textId="30069C25" w:rsidR="004C5EA9" w:rsidRDefault="004C5EA9" w:rsidP="008F5931">
      <w:pPr>
        <w:pStyle w:val="ac"/>
        <w:spacing w:line="360" w:lineRule="auto"/>
        <w:ind w:firstLine="709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2. Администрация города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Ульяновской области.</w:t>
      </w:r>
    </w:p>
    <w:p w14:paraId="08A10D63" w14:textId="4AB33F60" w:rsidR="008F5931" w:rsidRPr="008F5931" w:rsidRDefault="008F5931" w:rsidP="008F5931">
      <w:pPr>
        <w:pStyle w:val="ac"/>
        <w:spacing w:line="360" w:lineRule="auto"/>
        <w:ind w:firstLine="709"/>
        <w:jc w:val="both"/>
        <w:rPr>
          <w:bCs/>
          <w:sz w:val="28"/>
          <w:szCs w:val="28"/>
        </w:rPr>
      </w:pPr>
      <w:r w:rsidRPr="008F5931">
        <w:rPr>
          <w:sz w:val="28"/>
          <w:szCs w:val="28"/>
        </w:rPr>
        <w:t>Муниципальный контроль подлежит осуществлению при наличии на территории города объекта соответствующего вида муниципального контроля.</w:t>
      </w:r>
    </w:p>
    <w:p w14:paraId="709A758A" w14:textId="77777777" w:rsidR="004C5EA9" w:rsidRPr="008F5931" w:rsidRDefault="004C5EA9" w:rsidP="008F5931">
      <w:pPr>
        <w:pStyle w:val="ac"/>
        <w:spacing w:line="360" w:lineRule="auto"/>
        <w:ind w:firstLine="709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 xml:space="preserve">3. Организация и осуществление видов муниципального контроля регулируются Федеральным </w:t>
      </w:r>
      <w:hyperlink r:id="rId10" w:history="1">
        <w:r w:rsidRPr="008F5931">
          <w:rPr>
            <w:bCs/>
            <w:sz w:val="28"/>
            <w:szCs w:val="28"/>
          </w:rPr>
          <w:t>законом</w:t>
        </w:r>
      </w:hyperlink>
      <w:r w:rsidRPr="008F5931">
        <w:rPr>
          <w:bCs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Федерации».</w:t>
      </w:r>
    </w:p>
    <w:p w14:paraId="709C16C2" w14:textId="77777777" w:rsidR="004C5EA9" w:rsidRPr="008F5931" w:rsidRDefault="004C5EA9" w:rsidP="008F5931">
      <w:pPr>
        <w:pStyle w:val="ac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F5931">
        <w:rPr>
          <w:bCs/>
          <w:sz w:val="28"/>
          <w:szCs w:val="28"/>
          <w:shd w:val="clear" w:color="auto" w:fill="FFFFFF"/>
        </w:rPr>
        <w:t>4. К полномочиям Администрации города в области муниципального контроля относятся:</w:t>
      </w:r>
    </w:p>
    <w:p w14:paraId="2F21F269" w14:textId="77777777" w:rsidR="004C5EA9" w:rsidRPr="008F5931" w:rsidRDefault="004C5EA9" w:rsidP="008F5931">
      <w:pPr>
        <w:pStyle w:val="ac"/>
        <w:spacing w:line="360" w:lineRule="auto"/>
        <w:ind w:firstLine="709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14:paraId="445D6935" w14:textId="77777777" w:rsidR="004C5EA9" w:rsidRPr="008F5931" w:rsidRDefault="004C5EA9" w:rsidP="008F5931">
      <w:pPr>
        <w:pStyle w:val="ac"/>
        <w:spacing w:line="360" w:lineRule="auto"/>
        <w:ind w:firstLine="709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2) организация и осуществление муниципального контроля на территории города;</w:t>
      </w:r>
    </w:p>
    <w:p w14:paraId="4E99DF89" w14:textId="725D7966" w:rsidR="004C5EA9" w:rsidRPr="008F5931" w:rsidRDefault="004C5EA9" w:rsidP="008F5931">
      <w:pPr>
        <w:pStyle w:val="ac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5931">
        <w:rPr>
          <w:bCs/>
          <w:sz w:val="28"/>
          <w:szCs w:val="28"/>
        </w:rPr>
        <w:t>3) иные полномочия в соответствии с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законами.»</w:t>
      </w:r>
      <w:r w:rsidR="0094537B" w:rsidRPr="008F5931">
        <w:rPr>
          <w:bCs/>
          <w:sz w:val="28"/>
          <w:szCs w:val="28"/>
        </w:rPr>
        <w:t>;</w:t>
      </w:r>
    </w:p>
    <w:p w14:paraId="11C11709" w14:textId="31D6C69E" w:rsidR="0086681F" w:rsidRPr="008F5931" w:rsidRDefault="00E373E5" w:rsidP="008F5931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5931">
        <w:rPr>
          <w:sz w:val="28"/>
          <w:szCs w:val="28"/>
          <w:lang w:eastAsia="ru-RU"/>
        </w:rPr>
        <w:lastRenderedPageBreak/>
        <w:t>5</w:t>
      </w:r>
      <w:r w:rsidR="0086681F" w:rsidRPr="008F5931">
        <w:rPr>
          <w:sz w:val="28"/>
          <w:szCs w:val="28"/>
          <w:lang w:eastAsia="ru-RU"/>
        </w:rPr>
        <w:t>)</w:t>
      </w:r>
      <w:r w:rsidR="009357F2" w:rsidRPr="008F5931">
        <w:rPr>
          <w:color w:val="FF0000"/>
          <w:sz w:val="28"/>
          <w:szCs w:val="28"/>
          <w:lang w:eastAsia="ru-RU"/>
        </w:rPr>
        <w:t xml:space="preserve"> </w:t>
      </w:r>
      <w:hyperlink r:id="rId11" w:history="1">
        <w:r w:rsidR="0086681F" w:rsidRPr="008F5931">
          <w:rPr>
            <w:sz w:val="28"/>
            <w:szCs w:val="28"/>
            <w:lang w:eastAsia="ru-RU"/>
          </w:rPr>
          <w:t xml:space="preserve">статью </w:t>
        </w:r>
      </w:hyperlink>
      <w:r w:rsidR="0086681F" w:rsidRPr="008F5931">
        <w:rPr>
          <w:sz w:val="28"/>
          <w:szCs w:val="28"/>
          <w:lang w:eastAsia="ru-RU"/>
        </w:rPr>
        <w:t>57</w:t>
      </w:r>
      <w:r w:rsidRPr="008F5931">
        <w:rPr>
          <w:sz w:val="28"/>
          <w:szCs w:val="28"/>
          <w:lang w:eastAsia="ru-RU"/>
        </w:rPr>
        <w:t xml:space="preserve"> Главы Х</w:t>
      </w:r>
      <w:r w:rsidRPr="008F5931">
        <w:rPr>
          <w:sz w:val="28"/>
          <w:szCs w:val="28"/>
          <w:lang w:val="en-US" w:eastAsia="ru-RU"/>
        </w:rPr>
        <w:t>I</w:t>
      </w:r>
      <w:r w:rsidR="0086681F" w:rsidRPr="008F5931">
        <w:rPr>
          <w:sz w:val="28"/>
          <w:szCs w:val="28"/>
          <w:lang w:eastAsia="ru-RU"/>
        </w:rPr>
        <w:t xml:space="preserve"> изложить в следующей редакции:</w:t>
      </w:r>
    </w:p>
    <w:p w14:paraId="34498721" w14:textId="01CF3C4B" w:rsidR="0066252A" w:rsidRPr="008F5931" w:rsidRDefault="0066252A" w:rsidP="008F5931">
      <w:pPr>
        <w:spacing w:after="120"/>
        <w:ind w:left="2410" w:hanging="1701"/>
        <w:jc w:val="both"/>
        <w:rPr>
          <w:sz w:val="28"/>
          <w:szCs w:val="28"/>
          <w:lang w:eastAsia="ru-RU"/>
        </w:rPr>
      </w:pPr>
      <w:r w:rsidRPr="008F5931">
        <w:rPr>
          <w:sz w:val="28"/>
          <w:szCs w:val="28"/>
        </w:rPr>
        <w:t>«Статья 57. Полномочия Контрольно-счётной палаты как участника бюджетного процесса</w:t>
      </w:r>
    </w:p>
    <w:p w14:paraId="03D1CCB7" w14:textId="728E4A85" w:rsidR="0066252A" w:rsidRPr="008F5931" w:rsidRDefault="0066252A" w:rsidP="008F5931">
      <w:pPr>
        <w:spacing w:line="360" w:lineRule="auto"/>
        <w:ind w:firstLine="709"/>
        <w:jc w:val="both"/>
        <w:rPr>
          <w:sz w:val="28"/>
          <w:szCs w:val="28"/>
        </w:rPr>
      </w:pPr>
      <w:r w:rsidRPr="008F5931">
        <w:rPr>
          <w:sz w:val="28"/>
          <w:szCs w:val="28"/>
        </w:rPr>
        <w:t>Бюджетные полномочия Контрольно-счётной палаты как участника бюджетного процесса определяются федеральными законами и принятыми в соответствии с ними решениями Городской Думы.».</w:t>
      </w:r>
    </w:p>
    <w:p w14:paraId="4EE27369" w14:textId="77777777" w:rsidR="0086681F" w:rsidRPr="008F5931" w:rsidRDefault="0086681F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60727303" w14:textId="77777777" w:rsidR="0086681F" w:rsidRPr="008F5931" w:rsidRDefault="0086681F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3.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2" w:history="1">
        <w:r w:rsidRPr="008F5931">
          <w:rPr>
            <w:rStyle w:val="ab"/>
            <w:bCs/>
            <w:color w:val="auto"/>
            <w:sz w:val="28"/>
            <w:szCs w:val="28"/>
            <w:u w:val="none"/>
            <w:lang w:val="en-US"/>
          </w:rPr>
          <w:t>www</w:t>
        </w:r>
        <w:r w:rsidRPr="008F5931">
          <w:rPr>
            <w:rStyle w:val="ab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8F5931">
          <w:rPr>
            <w:rStyle w:val="ab"/>
            <w:bCs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8F5931">
          <w:rPr>
            <w:rStyle w:val="ab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8F5931">
          <w:rPr>
            <w:rStyle w:val="ab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F5931">
        <w:rPr>
          <w:bCs/>
          <w:sz w:val="28"/>
          <w:szCs w:val="28"/>
        </w:rPr>
        <w:t>) после его государственной регистрации.</w:t>
      </w:r>
    </w:p>
    <w:p w14:paraId="21B31B33" w14:textId="77777777" w:rsidR="0086681F" w:rsidRPr="008F5931" w:rsidRDefault="0086681F" w:rsidP="008F5931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5931">
        <w:rPr>
          <w:bCs/>
          <w:sz w:val="28"/>
          <w:szCs w:val="28"/>
        </w:rPr>
        <w:t>4. Настоящее решение вступает в силу на следующий день после дня его официального опубликования</w:t>
      </w:r>
      <w:r w:rsidR="004F2A30" w:rsidRPr="008F5931">
        <w:rPr>
          <w:bCs/>
          <w:sz w:val="28"/>
          <w:szCs w:val="28"/>
        </w:rPr>
        <w:t>.</w:t>
      </w:r>
    </w:p>
    <w:p w14:paraId="6F273696" w14:textId="5235C16F" w:rsidR="0086681F" w:rsidRDefault="0086681F" w:rsidP="00FC3F63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8F5931" w:rsidRPr="002412EA" w14:paraId="7B24CFD2" w14:textId="77777777" w:rsidTr="003E0A6A">
        <w:tc>
          <w:tcPr>
            <w:tcW w:w="5920" w:type="dxa"/>
            <w:shd w:val="clear" w:color="auto" w:fill="auto"/>
          </w:tcPr>
          <w:p w14:paraId="11E81AA7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E6E7E">
              <w:rPr>
                <w:sz w:val="28"/>
                <w:szCs w:val="28"/>
              </w:rPr>
              <w:t>Председатель Городской Думы</w:t>
            </w:r>
          </w:p>
          <w:p w14:paraId="10534553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E6E7E">
              <w:rPr>
                <w:sz w:val="28"/>
                <w:szCs w:val="28"/>
              </w:rPr>
              <w:t>города Димитровграда</w:t>
            </w:r>
          </w:p>
          <w:p w14:paraId="65972DA8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E6E7E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14:paraId="73BF822F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E6E7E">
              <w:rPr>
                <w:sz w:val="28"/>
                <w:szCs w:val="28"/>
              </w:rPr>
              <w:t>Исполняющий обязанности</w:t>
            </w:r>
          </w:p>
          <w:p w14:paraId="14F24475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E6E7E">
              <w:rPr>
                <w:sz w:val="28"/>
                <w:szCs w:val="28"/>
              </w:rPr>
              <w:t>Главы города Димитровграда</w:t>
            </w:r>
          </w:p>
          <w:p w14:paraId="2D38E7E4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E6E7E">
              <w:rPr>
                <w:sz w:val="28"/>
                <w:szCs w:val="28"/>
              </w:rPr>
              <w:t>Ульяновской области</w:t>
            </w:r>
          </w:p>
        </w:tc>
      </w:tr>
      <w:tr w:rsidR="008F5931" w:rsidRPr="002412EA" w14:paraId="2150A748" w14:textId="77777777" w:rsidTr="003E0A6A">
        <w:trPr>
          <w:trHeight w:val="285"/>
        </w:trPr>
        <w:tc>
          <w:tcPr>
            <w:tcW w:w="5920" w:type="dxa"/>
            <w:shd w:val="clear" w:color="auto" w:fill="auto"/>
          </w:tcPr>
          <w:p w14:paraId="4E459BC2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ind w:firstLine="425"/>
            </w:pPr>
          </w:p>
          <w:p w14:paraId="5F752DAD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6E6E7E"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D663BA3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ind w:firstLine="425"/>
              <w:jc w:val="both"/>
            </w:pPr>
          </w:p>
          <w:p w14:paraId="460AA45F" w14:textId="4B9361F6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6E6E7E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6E6E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Большаков</w:t>
            </w:r>
            <w:proofErr w:type="spellEnd"/>
          </w:p>
        </w:tc>
      </w:tr>
      <w:tr w:rsidR="008F5931" w:rsidRPr="002412EA" w14:paraId="1ACC070C" w14:textId="77777777" w:rsidTr="003E0A6A">
        <w:trPr>
          <w:trHeight w:val="285"/>
        </w:trPr>
        <w:tc>
          <w:tcPr>
            <w:tcW w:w="5920" w:type="dxa"/>
            <w:shd w:val="clear" w:color="auto" w:fill="auto"/>
          </w:tcPr>
          <w:p w14:paraId="2E2E35AC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ind w:firstLine="426"/>
            </w:pPr>
          </w:p>
        </w:tc>
        <w:tc>
          <w:tcPr>
            <w:tcW w:w="3969" w:type="dxa"/>
            <w:shd w:val="clear" w:color="auto" w:fill="auto"/>
          </w:tcPr>
          <w:p w14:paraId="3DCDCA05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</w:pPr>
          </w:p>
        </w:tc>
      </w:tr>
    </w:tbl>
    <w:p w14:paraId="734AA6A6" w14:textId="77777777" w:rsidR="008F5931" w:rsidRDefault="008F5931" w:rsidP="00FC3F63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F5931" w:rsidSect="00BC0015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5EFA4" w14:textId="77777777" w:rsidR="00B42EBF" w:rsidRDefault="00B42EBF">
      <w:r>
        <w:separator/>
      </w:r>
    </w:p>
  </w:endnote>
  <w:endnote w:type="continuationSeparator" w:id="0">
    <w:p w14:paraId="257E261D" w14:textId="77777777" w:rsidR="00B42EBF" w:rsidRDefault="00B4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635A" w14:textId="77777777" w:rsidR="00B42EBF" w:rsidRDefault="00B42EBF">
      <w:r>
        <w:separator/>
      </w:r>
    </w:p>
  </w:footnote>
  <w:footnote w:type="continuationSeparator" w:id="0">
    <w:p w14:paraId="5F655EBE" w14:textId="77777777" w:rsidR="00B42EBF" w:rsidRDefault="00B4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CE00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83FBF0C" w14:textId="77777777" w:rsidR="002C6161" w:rsidRDefault="002C61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4F7E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5B62">
      <w:rPr>
        <w:rStyle w:val="a3"/>
        <w:noProof/>
      </w:rPr>
      <w:t>4</w:t>
    </w:r>
    <w:r>
      <w:rPr>
        <w:rStyle w:val="a3"/>
      </w:rPr>
      <w:fldChar w:fldCharType="end"/>
    </w:r>
  </w:p>
  <w:p w14:paraId="40843BF6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064C1"/>
    <w:multiLevelType w:val="hybridMultilevel"/>
    <w:tmpl w:val="25AA4EB6"/>
    <w:lvl w:ilvl="0" w:tplc="3A58B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811"/>
    <w:multiLevelType w:val="hybridMultilevel"/>
    <w:tmpl w:val="5F08410E"/>
    <w:lvl w:ilvl="0" w:tplc="BC604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467240"/>
    <w:multiLevelType w:val="hybridMultilevel"/>
    <w:tmpl w:val="E9E21718"/>
    <w:lvl w:ilvl="0" w:tplc="91D4FBF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12F64"/>
    <w:rsid w:val="00013802"/>
    <w:rsid w:val="0001731A"/>
    <w:rsid w:val="0002548B"/>
    <w:rsid w:val="00035F58"/>
    <w:rsid w:val="000434E6"/>
    <w:rsid w:val="00045438"/>
    <w:rsid w:val="000510DA"/>
    <w:rsid w:val="000538C1"/>
    <w:rsid w:val="00054D17"/>
    <w:rsid w:val="0006021D"/>
    <w:rsid w:val="00063C0B"/>
    <w:rsid w:val="00071ADF"/>
    <w:rsid w:val="00081988"/>
    <w:rsid w:val="00081EA8"/>
    <w:rsid w:val="0008337B"/>
    <w:rsid w:val="000861FE"/>
    <w:rsid w:val="00086442"/>
    <w:rsid w:val="000B1D4E"/>
    <w:rsid w:val="000B25F2"/>
    <w:rsid w:val="000C0B0B"/>
    <w:rsid w:val="000C3C77"/>
    <w:rsid w:val="000C5CB5"/>
    <w:rsid w:val="000C63E1"/>
    <w:rsid w:val="000C65BE"/>
    <w:rsid w:val="000E06D2"/>
    <w:rsid w:val="000E0CB6"/>
    <w:rsid w:val="000E1B75"/>
    <w:rsid w:val="000E2878"/>
    <w:rsid w:val="000E42B6"/>
    <w:rsid w:val="000E4BDD"/>
    <w:rsid w:val="000F5966"/>
    <w:rsid w:val="001048B2"/>
    <w:rsid w:val="00106773"/>
    <w:rsid w:val="001102B4"/>
    <w:rsid w:val="00111F2D"/>
    <w:rsid w:val="0011770E"/>
    <w:rsid w:val="0012005E"/>
    <w:rsid w:val="00121E0F"/>
    <w:rsid w:val="00125D1C"/>
    <w:rsid w:val="00126108"/>
    <w:rsid w:val="00143AF8"/>
    <w:rsid w:val="00162854"/>
    <w:rsid w:val="00164457"/>
    <w:rsid w:val="00166174"/>
    <w:rsid w:val="001667FE"/>
    <w:rsid w:val="00167C40"/>
    <w:rsid w:val="001733B3"/>
    <w:rsid w:val="001766E5"/>
    <w:rsid w:val="001827EC"/>
    <w:rsid w:val="00186063"/>
    <w:rsid w:val="00196FC2"/>
    <w:rsid w:val="001A117A"/>
    <w:rsid w:val="001A2773"/>
    <w:rsid w:val="001B312C"/>
    <w:rsid w:val="001B3A04"/>
    <w:rsid w:val="001C407B"/>
    <w:rsid w:val="001C417D"/>
    <w:rsid w:val="001D0A78"/>
    <w:rsid w:val="001D2433"/>
    <w:rsid w:val="001D5448"/>
    <w:rsid w:val="001E7262"/>
    <w:rsid w:val="001E7BE1"/>
    <w:rsid w:val="001F1361"/>
    <w:rsid w:val="001F498A"/>
    <w:rsid w:val="002043DC"/>
    <w:rsid w:val="00210EFC"/>
    <w:rsid w:val="002274FE"/>
    <w:rsid w:val="0024447B"/>
    <w:rsid w:val="00246790"/>
    <w:rsid w:val="00251B5E"/>
    <w:rsid w:val="002549E8"/>
    <w:rsid w:val="00256C59"/>
    <w:rsid w:val="00261204"/>
    <w:rsid w:val="00263FEA"/>
    <w:rsid w:val="00285C87"/>
    <w:rsid w:val="00287629"/>
    <w:rsid w:val="00294C24"/>
    <w:rsid w:val="00296EB0"/>
    <w:rsid w:val="002A010D"/>
    <w:rsid w:val="002A6E01"/>
    <w:rsid w:val="002B26EA"/>
    <w:rsid w:val="002B6372"/>
    <w:rsid w:val="002C041C"/>
    <w:rsid w:val="002C6161"/>
    <w:rsid w:val="002D14AB"/>
    <w:rsid w:val="002E217A"/>
    <w:rsid w:val="002E2B39"/>
    <w:rsid w:val="002E327B"/>
    <w:rsid w:val="002E4E6C"/>
    <w:rsid w:val="002E57B7"/>
    <w:rsid w:val="002E603F"/>
    <w:rsid w:val="002E6314"/>
    <w:rsid w:val="002F7373"/>
    <w:rsid w:val="0031379C"/>
    <w:rsid w:val="00320A4D"/>
    <w:rsid w:val="00321C2C"/>
    <w:rsid w:val="00322062"/>
    <w:rsid w:val="00322D53"/>
    <w:rsid w:val="00323954"/>
    <w:rsid w:val="00334904"/>
    <w:rsid w:val="00344009"/>
    <w:rsid w:val="003458A9"/>
    <w:rsid w:val="00346D5F"/>
    <w:rsid w:val="0035036E"/>
    <w:rsid w:val="003534B2"/>
    <w:rsid w:val="00353992"/>
    <w:rsid w:val="00360133"/>
    <w:rsid w:val="00367436"/>
    <w:rsid w:val="0037247B"/>
    <w:rsid w:val="00372F59"/>
    <w:rsid w:val="00381A0B"/>
    <w:rsid w:val="0038407D"/>
    <w:rsid w:val="00384EF8"/>
    <w:rsid w:val="00385750"/>
    <w:rsid w:val="003920B9"/>
    <w:rsid w:val="00392FBE"/>
    <w:rsid w:val="003B049B"/>
    <w:rsid w:val="003B3446"/>
    <w:rsid w:val="003B7E06"/>
    <w:rsid w:val="003C317A"/>
    <w:rsid w:val="003D39C0"/>
    <w:rsid w:val="003E20C2"/>
    <w:rsid w:val="003E3AE8"/>
    <w:rsid w:val="003E6AB3"/>
    <w:rsid w:val="003F7B36"/>
    <w:rsid w:val="00401598"/>
    <w:rsid w:val="00402CAC"/>
    <w:rsid w:val="00404035"/>
    <w:rsid w:val="00411BE6"/>
    <w:rsid w:val="00413B5B"/>
    <w:rsid w:val="00421731"/>
    <w:rsid w:val="0042276F"/>
    <w:rsid w:val="00427AF2"/>
    <w:rsid w:val="00427C5A"/>
    <w:rsid w:val="0043034B"/>
    <w:rsid w:val="00432C78"/>
    <w:rsid w:val="004337D8"/>
    <w:rsid w:val="00436247"/>
    <w:rsid w:val="00436418"/>
    <w:rsid w:val="00460E4A"/>
    <w:rsid w:val="004628B3"/>
    <w:rsid w:val="00470234"/>
    <w:rsid w:val="00470A8B"/>
    <w:rsid w:val="0047435F"/>
    <w:rsid w:val="00480AEA"/>
    <w:rsid w:val="004822E1"/>
    <w:rsid w:val="0048693D"/>
    <w:rsid w:val="0049635F"/>
    <w:rsid w:val="004A0357"/>
    <w:rsid w:val="004A1D9A"/>
    <w:rsid w:val="004A2BA5"/>
    <w:rsid w:val="004B2B59"/>
    <w:rsid w:val="004B617B"/>
    <w:rsid w:val="004C1C4C"/>
    <w:rsid w:val="004C3F3F"/>
    <w:rsid w:val="004C54FD"/>
    <w:rsid w:val="004C5578"/>
    <w:rsid w:val="004C5EA9"/>
    <w:rsid w:val="004D3D9C"/>
    <w:rsid w:val="004D6BD9"/>
    <w:rsid w:val="004E7683"/>
    <w:rsid w:val="004F0B5F"/>
    <w:rsid w:val="004F2A30"/>
    <w:rsid w:val="004F5088"/>
    <w:rsid w:val="004F6626"/>
    <w:rsid w:val="00501A79"/>
    <w:rsid w:val="00501AEB"/>
    <w:rsid w:val="005118E7"/>
    <w:rsid w:val="00514856"/>
    <w:rsid w:val="00521E4D"/>
    <w:rsid w:val="0052280B"/>
    <w:rsid w:val="00524658"/>
    <w:rsid w:val="00536B93"/>
    <w:rsid w:val="00545280"/>
    <w:rsid w:val="00550476"/>
    <w:rsid w:val="005554F6"/>
    <w:rsid w:val="00556ADA"/>
    <w:rsid w:val="00560533"/>
    <w:rsid w:val="005655D4"/>
    <w:rsid w:val="005659AE"/>
    <w:rsid w:val="0056743D"/>
    <w:rsid w:val="00575513"/>
    <w:rsid w:val="00585701"/>
    <w:rsid w:val="00585DF4"/>
    <w:rsid w:val="005A0C99"/>
    <w:rsid w:val="005B63FE"/>
    <w:rsid w:val="005B642C"/>
    <w:rsid w:val="005B6FC8"/>
    <w:rsid w:val="005C2D55"/>
    <w:rsid w:val="005C3C4B"/>
    <w:rsid w:val="005C7903"/>
    <w:rsid w:val="005D5310"/>
    <w:rsid w:val="005D54E0"/>
    <w:rsid w:val="005D5C0E"/>
    <w:rsid w:val="005E3D46"/>
    <w:rsid w:val="0062033F"/>
    <w:rsid w:val="00632CB3"/>
    <w:rsid w:val="00635BAA"/>
    <w:rsid w:val="00635CE2"/>
    <w:rsid w:val="00651700"/>
    <w:rsid w:val="00651B65"/>
    <w:rsid w:val="00652386"/>
    <w:rsid w:val="00653CAF"/>
    <w:rsid w:val="00655DD2"/>
    <w:rsid w:val="0066252A"/>
    <w:rsid w:val="00670301"/>
    <w:rsid w:val="00680D47"/>
    <w:rsid w:val="00682EDE"/>
    <w:rsid w:val="006967A2"/>
    <w:rsid w:val="00697BA8"/>
    <w:rsid w:val="006B060C"/>
    <w:rsid w:val="006B19B7"/>
    <w:rsid w:val="006B3144"/>
    <w:rsid w:val="006D0287"/>
    <w:rsid w:val="006D4A00"/>
    <w:rsid w:val="006E08E6"/>
    <w:rsid w:val="006E3B16"/>
    <w:rsid w:val="006F4295"/>
    <w:rsid w:val="00700FB1"/>
    <w:rsid w:val="00703559"/>
    <w:rsid w:val="007042BB"/>
    <w:rsid w:val="00707203"/>
    <w:rsid w:val="007102B5"/>
    <w:rsid w:val="00712B9B"/>
    <w:rsid w:val="00716E6D"/>
    <w:rsid w:val="00724D5A"/>
    <w:rsid w:val="0073662C"/>
    <w:rsid w:val="007403BF"/>
    <w:rsid w:val="00743557"/>
    <w:rsid w:val="00746BF0"/>
    <w:rsid w:val="007567AC"/>
    <w:rsid w:val="00765CAF"/>
    <w:rsid w:val="00771831"/>
    <w:rsid w:val="00780404"/>
    <w:rsid w:val="00781510"/>
    <w:rsid w:val="00787D14"/>
    <w:rsid w:val="0079137E"/>
    <w:rsid w:val="007A3FC0"/>
    <w:rsid w:val="007A502F"/>
    <w:rsid w:val="007B5CCA"/>
    <w:rsid w:val="007B6597"/>
    <w:rsid w:val="007C0C62"/>
    <w:rsid w:val="007D6F09"/>
    <w:rsid w:val="007D799E"/>
    <w:rsid w:val="007E2CAA"/>
    <w:rsid w:val="007F30D9"/>
    <w:rsid w:val="007F4124"/>
    <w:rsid w:val="007F7010"/>
    <w:rsid w:val="007F799B"/>
    <w:rsid w:val="0081772D"/>
    <w:rsid w:val="00821325"/>
    <w:rsid w:val="00827A10"/>
    <w:rsid w:val="00846966"/>
    <w:rsid w:val="00847F12"/>
    <w:rsid w:val="0085107E"/>
    <w:rsid w:val="00851883"/>
    <w:rsid w:val="008528AC"/>
    <w:rsid w:val="00856700"/>
    <w:rsid w:val="00862A7D"/>
    <w:rsid w:val="00862B3B"/>
    <w:rsid w:val="0086681F"/>
    <w:rsid w:val="0087139D"/>
    <w:rsid w:val="00873249"/>
    <w:rsid w:val="0087523B"/>
    <w:rsid w:val="008842B2"/>
    <w:rsid w:val="008918DB"/>
    <w:rsid w:val="00895CBB"/>
    <w:rsid w:val="008A1FC2"/>
    <w:rsid w:val="008A33A9"/>
    <w:rsid w:val="008C06F6"/>
    <w:rsid w:val="008C3E64"/>
    <w:rsid w:val="008C6F4F"/>
    <w:rsid w:val="008D1394"/>
    <w:rsid w:val="008D73C6"/>
    <w:rsid w:val="008E1AF7"/>
    <w:rsid w:val="008E44AF"/>
    <w:rsid w:val="008F2695"/>
    <w:rsid w:val="008F5931"/>
    <w:rsid w:val="008F693B"/>
    <w:rsid w:val="009141F9"/>
    <w:rsid w:val="00920D1D"/>
    <w:rsid w:val="009244B6"/>
    <w:rsid w:val="00927883"/>
    <w:rsid w:val="00932E83"/>
    <w:rsid w:val="009357F2"/>
    <w:rsid w:val="009403A2"/>
    <w:rsid w:val="0094537B"/>
    <w:rsid w:val="0094634E"/>
    <w:rsid w:val="009473A5"/>
    <w:rsid w:val="0095493A"/>
    <w:rsid w:val="00960974"/>
    <w:rsid w:val="009666F1"/>
    <w:rsid w:val="00966B6E"/>
    <w:rsid w:val="009764D6"/>
    <w:rsid w:val="00976FBE"/>
    <w:rsid w:val="0098400B"/>
    <w:rsid w:val="00993784"/>
    <w:rsid w:val="00994ED0"/>
    <w:rsid w:val="009977F1"/>
    <w:rsid w:val="009B1EDB"/>
    <w:rsid w:val="009B2B93"/>
    <w:rsid w:val="009B3A74"/>
    <w:rsid w:val="009C6020"/>
    <w:rsid w:val="009C6BBA"/>
    <w:rsid w:val="009C6F7D"/>
    <w:rsid w:val="009C7123"/>
    <w:rsid w:val="009C7BF2"/>
    <w:rsid w:val="009D124A"/>
    <w:rsid w:val="009D14DA"/>
    <w:rsid w:val="009D3587"/>
    <w:rsid w:val="009D3D2E"/>
    <w:rsid w:val="009E1738"/>
    <w:rsid w:val="009E44F7"/>
    <w:rsid w:val="009E78C7"/>
    <w:rsid w:val="009F28A9"/>
    <w:rsid w:val="009F4BB4"/>
    <w:rsid w:val="00A02BAA"/>
    <w:rsid w:val="00A04C71"/>
    <w:rsid w:val="00A04F60"/>
    <w:rsid w:val="00A1605E"/>
    <w:rsid w:val="00A251C9"/>
    <w:rsid w:val="00A25FC5"/>
    <w:rsid w:val="00A320BB"/>
    <w:rsid w:val="00A372C9"/>
    <w:rsid w:val="00A42AAA"/>
    <w:rsid w:val="00A53287"/>
    <w:rsid w:val="00A90B48"/>
    <w:rsid w:val="00A90EF9"/>
    <w:rsid w:val="00A9424F"/>
    <w:rsid w:val="00A971C1"/>
    <w:rsid w:val="00AB1DCC"/>
    <w:rsid w:val="00AD0856"/>
    <w:rsid w:val="00AD12D7"/>
    <w:rsid w:val="00AD2EB1"/>
    <w:rsid w:val="00AF0883"/>
    <w:rsid w:val="00AF50E0"/>
    <w:rsid w:val="00B0438D"/>
    <w:rsid w:val="00B066D7"/>
    <w:rsid w:val="00B10E6C"/>
    <w:rsid w:val="00B1766E"/>
    <w:rsid w:val="00B26222"/>
    <w:rsid w:val="00B27485"/>
    <w:rsid w:val="00B3113A"/>
    <w:rsid w:val="00B36C4B"/>
    <w:rsid w:val="00B40210"/>
    <w:rsid w:val="00B42A0D"/>
    <w:rsid w:val="00B42EBF"/>
    <w:rsid w:val="00B46562"/>
    <w:rsid w:val="00B51F84"/>
    <w:rsid w:val="00B525E4"/>
    <w:rsid w:val="00B54D72"/>
    <w:rsid w:val="00B65C18"/>
    <w:rsid w:val="00B7329A"/>
    <w:rsid w:val="00B73B42"/>
    <w:rsid w:val="00B83CF1"/>
    <w:rsid w:val="00B85B62"/>
    <w:rsid w:val="00B91A6E"/>
    <w:rsid w:val="00B97A91"/>
    <w:rsid w:val="00BA0D22"/>
    <w:rsid w:val="00BA14C6"/>
    <w:rsid w:val="00BA2B68"/>
    <w:rsid w:val="00BB7F0F"/>
    <w:rsid w:val="00BC0015"/>
    <w:rsid w:val="00BC54C2"/>
    <w:rsid w:val="00BC5D02"/>
    <w:rsid w:val="00BD04EF"/>
    <w:rsid w:val="00BD53E7"/>
    <w:rsid w:val="00BE48D6"/>
    <w:rsid w:val="00BE7259"/>
    <w:rsid w:val="00BE7907"/>
    <w:rsid w:val="00BF26D1"/>
    <w:rsid w:val="00C07D55"/>
    <w:rsid w:val="00C16BA7"/>
    <w:rsid w:val="00C1790A"/>
    <w:rsid w:val="00C2179D"/>
    <w:rsid w:val="00C22C94"/>
    <w:rsid w:val="00C23977"/>
    <w:rsid w:val="00C247CE"/>
    <w:rsid w:val="00C27BB2"/>
    <w:rsid w:val="00C30510"/>
    <w:rsid w:val="00C3483F"/>
    <w:rsid w:val="00C377F9"/>
    <w:rsid w:val="00C415E1"/>
    <w:rsid w:val="00C41AB3"/>
    <w:rsid w:val="00C555E8"/>
    <w:rsid w:val="00C72234"/>
    <w:rsid w:val="00C722AE"/>
    <w:rsid w:val="00C76529"/>
    <w:rsid w:val="00C859C6"/>
    <w:rsid w:val="00C91BE9"/>
    <w:rsid w:val="00C92388"/>
    <w:rsid w:val="00CA083A"/>
    <w:rsid w:val="00CA5917"/>
    <w:rsid w:val="00CB3DA2"/>
    <w:rsid w:val="00CC67D1"/>
    <w:rsid w:val="00CD2F75"/>
    <w:rsid w:val="00CD7487"/>
    <w:rsid w:val="00CE0C20"/>
    <w:rsid w:val="00CF0037"/>
    <w:rsid w:val="00CF1D82"/>
    <w:rsid w:val="00CF68A6"/>
    <w:rsid w:val="00CF7DCC"/>
    <w:rsid w:val="00D2318E"/>
    <w:rsid w:val="00D25439"/>
    <w:rsid w:val="00D26EC6"/>
    <w:rsid w:val="00D275A6"/>
    <w:rsid w:val="00D27937"/>
    <w:rsid w:val="00D30E87"/>
    <w:rsid w:val="00D35000"/>
    <w:rsid w:val="00D44578"/>
    <w:rsid w:val="00D50459"/>
    <w:rsid w:val="00D52F01"/>
    <w:rsid w:val="00D70DD8"/>
    <w:rsid w:val="00D71348"/>
    <w:rsid w:val="00D74759"/>
    <w:rsid w:val="00D75EFB"/>
    <w:rsid w:val="00D769CD"/>
    <w:rsid w:val="00D84C16"/>
    <w:rsid w:val="00D86789"/>
    <w:rsid w:val="00D95C06"/>
    <w:rsid w:val="00DA0E7A"/>
    <w:rsid w:val="00DA3768"/>
    <w:rsid w:val="00DB16A2"/>
    <w:rsid w:val="00DB4D6B"/>
    <w:rsid w:val="00DC28EF"/>
    <w:rsid w:val="00DC2F68"/>
    <w:rsid w:val="00DC3D00"/>
    <w:rsid w:val="00DC76FB"/>
    <w:rsid w:val="00DC7EFA"/>
    <w:rsid w:val="00DD49A0"/>
    <w:rsid w:val="00DD7D08"/>
    <w:rsid w:val="00DE5B62"/>
    <w:rsid w:val="00DE6696"/>
    <w:rsid w:val="00DF519C"/>
    <w:rsid w:val="00E05F03"/>
    <w:rsid w:val="00E13FA1"/>
    <w:rsid w:val="00E2019F"/>
    <w:rsid w:val="00E229C2"/>
    <w:rsid w:val="00E22A5F"/>
    <w:rsid w:val="00E30ABE"/>
    <w:rsid w:val="00E32A9C"/>
    <w:rsid w:val="00E353B2"/>
    <w:rsid w:val="00E373E5"/>
    <w:rsid w:val="00E4026F"/>
    <w:rsid w:val="00E52B71"/>
    <w:rsid w:val="00E54939"/>
    <w:rsid w:val="00E55547"/>
    <w:rsid w:val="00E57216"/>
    <w:rsid w:val="00E60655"/>
    <w:rsid w:val="00E72F61"/>
    <w:rsid w:val="00E75EAF"/>
    <w:rsid w:val="00E77B25"/>
    <w:rsid w:val="00E85F7F"/>
    <w:rsid w:val="00E86FD6"/>
    <w:rsid w:val="00EB5333"/>
    <w:rsid w:val="00EB6CBE"/>
    <w:rsid w:val="00EC1E86"/>
    <w:rsid w:val="00EC59F8"/>
    <w:rsid w:val="00ED44A8"/>
    <w:rsid w:val="00ED4E2C"/>
    <w:rsid w:val="00EE6134"/>
    <w:rsid w:val="00EE61A3"/>
    <w:rsid w:val="00EE69BD"/>
    <w:rsid w:val="00EF1DDC"/>
    <w:rsid w:val="00EF5289"/>
    <w:rsid w:val="00EF728B"/>
    <w:rsid w:val="00F010AD"/>
    <w:rsid w:val="00F01D28"/>
    <w:rsid w:val="00F05759"/>
    <w:rsid w:val="00F06C74"/>
    <w:rsid w:val="00F1060A"/>
    <w:rsid w:val="00F11F2D"/>
    <w:rsid w:val="00F170D9"/>
    <w:rsid w:val="00F2227E"/>
    <w:rsid w:val="00F2461D"/>
    <w:rsid w:val="00F603CC"/>
    <w:rsid w:val="00F6324E"/>
    <w:rsid w:val="00F64089"/>
    <w:rsid w:val="00F74802"/>
    <w:rsid w:val="00F87069"/>
    <w:rsid w:val="00F90436"/>
    <w:rsid w:val="00F92829"/>
    <w:rsid w:val="00F92E49"/>
    <w:rsid w:val="00F96F44"/>
    <w:rsid w:val="00FA14D0"/>
    <w:rsid w:val="00FA25C0"/>
    <w:rsid w:val="00FB20C8"/>
    <w:rsid w:val="00FC05C3"/>
    <w:rsid w:val="00FC3F63"/>
    <w:rsid w:val="00FC539E"/>
    <w:rsid w:val="00FD4A7C"/>
    <w:rsid w:val="00FD568C"/>
    <w:rsid w:val="00FD73D9"/>
    <w:rsid w:val="00FE4121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ECD7262"/>
  <w15:docId w15:val="{9222D3F9-3E67-4CE1-B84B-09BE1F1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44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44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8E44A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8E44A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44A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44AF"/>
  </w:style>
  <w:style w:type="character" w:customStyle="1" w:styleId="WW-Absatz-Standardschriftart">
    <w:name w:val="WW-Absatz-Standardschriftart"/>
    <w:rsid w:val="008E44AF"/>
  </w:style>
  <w:style w:type="character" w:customStyle="1" w:styleId="WW-Absatz-Standardschriftart1">
    <w:name w:val="WW-Absatz-Standardschriftart1"/>
    <w:rsid w:val="008E44AF"/>
  </w:style>
  <w:style w:type="character" w:customStyle="1" w:styleId="WW-Absatz-Standardschriftart11">
    <w:name w:val="WW-Absatz-Standardschriftart11"/>
    <w:rsid w:val="008E44AF"/>
  </w:style>
  <w:style w:type="character" w:customStyle="1" w:styleId="WW-Absatz-Standardschriftart111">
    <w:name w:val="WW-Absatz-Standardschriftart111"/>
    <w:rsid w:val="008E44AF"/>
  </w:style>
  <w:style w:type="character" w:customStyle="1" w:styleId="WW-Absatz-Standardschriftart1111">
    <w:name w:val="WW-Absatz-Standardschriftart1111"/>
    <w:rsid w:val="008E44AF"/>
  </w:style>
  <w:style w:type="character" w:customStyle="1" w:styleId="WW8Num2z2">
    <w:name w:val="WW8Num2z2"/>
    <w:rsid w:val="008E44AF"/>
    <w:rPr>
      <w:sz w:val="28"/>
      <w:szCs w:val="28"/>
    </w:rPr>
  </w:style>
  <w:style w:type="character" w:customStyle="1" w:styleId="WW-Absatz-Standardschriftart11111">
    <w:name w:val="WW-Absatz-Standardschriftart11111"/>
    <w:rsid w:val="008E44AF"/>
  </w:style>
  <w:style w:type="character" w:customStyle="1" w:styleId="WW-Absatz-Standardschriftart111111">
    <w:name w:val="WW-Absatz-Standardschriftart111111"/>
    <w:rsid w:val="008E44AF"/>
  </w:style>
  <w:style w:type="character" w:customStyle="1" w:styleId="WW-Absatz-Standardschriftart1111111">
    <w:name w:val="WW-Absatz-Standardschriftart1111111"/>
    <w:rsid w:val="008E44AF"/>
  </w:style>
  <w:style w:type="character" w:customStyle="1" w:styleId="10">
    <w:name w:val="Основной шрифт абзаца1"/>
    <w:rsid w:val="008E44AF"/>
  </w:style>
  <w:style w:type="character" w:styleId="a3">
    <w:name w:val="page number"/>
    <w:basedOn w:val="10"/>
    <w:rsid w:val="008E44AF"/>
  </w:style>
  <w:style w:type="character" w:styleId="HTML">
    <w:name w:val="HTML Typewriter"/>
    <w:basedOn w:val="10"/>
    <w:rsid w:val="008E44A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8E44AF"/>
    <w:rPr>
      <w:sz w:val="28"/>
      <w:szCs w:val="28"/>
    </w:rPr>
  </w:style>
  <w:style w:type="paragraph" w:customStyle="1" w:styleId="11">
    <w:name w:val="Заголовок1"/>
    <w:basedOn w:val="a"/>
    <w:next w:val="a5"/>
    <w:rsid w:val="008E44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E44AF"/>
    <w:pPr>
      <w:spacing w:after="120"/>
    </w:pPr>
  </w:style>
  <w:style w:type="paragraph" w:styleId="a6">
    <w:name w:val="List"/>
    <w:basedOn w:val="a5"/>
    <w:rsid w:val="008E44AF"/>
    <w:rPr>
      <w:rFonts w:cs="Tahoma"/>
    </w:rPr>
  </w:style>
  <w:style w:type="paragraph" w:customStyle="1" w:styleId="12">
    <w:name w:val="Название1"/>
    <w:basedOn w:val="a"/>
    <w:rsid w:val="008E44A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44AF"/>
    <w:pPr>
      <w:suppressLineNumbers/>
    </w:pPr>
    <w:rPr>
      <w:rFonts w:cs="Tahoma"/>
    </w:rPr>
  </w:style>
  <w:style w:type="paragraph" w:styleId="a7">
    <w:name w:val="header"/>
    <w:basedOn w:val="a"/>
    <w:rsid w:val="008E44A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E44AF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8E44A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sid w:val="008E44A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8E44AF"/>
  </w:style>
  <w:style w:type="paragraph" w:customStyle="1" w:styleId="aa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No Spacing"/>
    <w:uiPriority w:val="1"/>
    <w:qFormat/>
    <w:rsid w:val="002B6372"/>
    <w:pPr>
      <w:suppressAutoHyphens/>
    </w:pPr>
    <w:rPr>
      <w:sz w:val="24"/>
      <w:szCs w:val="24"/>
      <w:lang w:eastAsia="ar-SA"/>
    </w:rPr>
  </w:style>
  <w:style w:type="paragraph" w:styleId="ad">
    <w:name w:val="footer"/>
    <w:basedOn w:val="a"/>
    <w:link w:val="ae"/>
    <w:rsid w:val="00DD4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49A0"/>
    <w:rPr>
      <w:sz w:val="24"/>
      <w:szCs w:val="24"/>
      <w:lang w:eastAsia="ar-SA"/>
    </w:rPr>
  </w:style>
  <w:style w:type="paragraph" w:customStyle="1" w:styleId="ConsPlusNonformat">
    <w:name w:val="ConsPlusNonformat"/>
    <w:rsid w:val="00FA25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6D0287"/>
    <w:pPr>
      <w:ind w:left="720"/>
      <w:contextualSpacing/>
    </w:pPr>
  </w:style>
  <w:style w:type="paragraph" w:customStyle="1" w:styleId="af0">
    <w:name w:val="Знак"/>
    <w:basedOn w:val="a"/>
    <w:rsid w:val="008668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dgr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0ABBDE8FE18B96A4CE54E8F9155AB31DA16BFBE84D88E0BF171FED09B4CCBA543DA75045DFF4248737072805F75B66B3EA1AF0E9EAB9EM3U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72075DCCBB28B0EF1AA62CB2014517F44C6C61E8B3F033D5C9BCEABB680D289752C5C5522282B03BD600FB09f8w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E74E-F2E8-4147-984E-DD171FCE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4</cp:revision>
  <cp:lastPrinted>2021-12-02T06:13:00Z</cp:lastPrinted>
  <dcterms:created xsi:type="dcterms:W3CDTF">2021-11-25T10:39:00Z</dcterms:created>
  <dcterms:modified xsi:type="dcterms:W3CDTF">2021-12-02T06:13:00Z</dcterms:modified>
</cp:coreProperties>
</file>