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BD483A" w14:textId="77777777" w:rsidR="001048B2" w:rsidRDefault="00000000" w:rsidP="001048B2">
      <w:pPr>
        <w:ind w:right="-1"/>
      </w:pPr>
      <w:r>
        <w:rPr>
          <w:b/>
        </w:rPr>
        <w:object w:dxaOrig="1440" w:dyaOrig="1440" w14:anchorId="4E6608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pt;margin-top:-21.75pt;width:51.7pt;height:57.7pt;z-index:251664384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26" DrawAspect="Content" ObjectID="_1738999197" r:id="rId9"/>
        </w:object>
      </w:r>
      <w:r w:rsidR="001048B2">
        <w:br/>
      </w:r>
    </w:p>
    <w:p w14:paraId="0A88A6ED" w14:textId="77777777" w:rsidR="001048B2" w:rsidRDefault="001048B2" w:rsidP="001048B2">
      <w:pPr>
        <w:pStyle w:val="8"/>
        <w:tabs>
          <w:tab w:val="left" w:pos="0"/>
        </w:tabs>
      </w:pPr>
    </w:p>
    <w:p w14:paraId="37787B02" w14:textId="77777777" w:rsidR="001048B2" w:rsidRDefault="001048B2" w:rsidP="001048B2">
      <w:pPr>
        <w:pStyle w:val="8"/>
        <w:tabs>
          <w:tab w:val="left" w:pos="0"/>
        </w:tabs>
        <w:rPr>
          <w:sz w:val="30"/>
          <w:szCs w:val="30"/>
        </w:rPr>
      </w:pPr>
      <w:proofErr w:type="gramStart"/>
      <w:r>
        <w:rPr>
          <w:sz w:val="30"/>
          <w:szCs w:val="30"/>
        </w:rPr>
        <w:t>ГОРОДСКАЯ  ДУМА</w:t>
      </w:r>
      <w:proofErr w:type="gramEnd"/>
      <w:r>
        <w:rPr>
          <w:sz w:val="30"/>
          <w:szCs w:val="30"/>
        </w:rPr>
        <w:t xml:space="preserve">  ГОРОДА  ДИМИТРОВГРАДА</w:t>
      </w:r>
    </w:p>
    <w:p w14:paraId="2413DC50" w14:textId="77777777" w:rsidR="001048B2" w:rsidRDefault="001048B2" w:rsidP="001048B2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14:paraId="28F7A1B6" w14:textId="77777777" w:rsidR="001048B2" w:rsidRDefault="001048B2" w:rsidP="001048B2">
      <w:pPr>
        <w:jc w:val="center"/>
        <w:rPr>
          <w:sz w:val="32"/>
        </w:rPr>
      </w:pPr>
    </w:p>
    <w:p w14:paraId="3F0382E2" w14:textId="77777777" w:rsidR="001048B2" w:rsidRDefault="001048B2" w:rsidP="001048B2">
      <w:pPr>
        <w:pStyle w:val="7"/>
        <w:tabs>
          <w:tab w:val="left" w:pos="0"/>
        </w:tabs>
        <w:rPr>
          <w:sz w:val="34"/>
          <w:szCs w:val="34"/>
        </w:rPr>
      </w:pPr>
      <w:r>
        <w:rPr>
          <w:sz w:val="34"/>
          <w:szCs w:val="34"/>
        </w:rPr>
        <w:t>Р Е Ш Е Н И Е</w:t>
      </w:r>
    </w:p>
    <w:p w14:paraId="04C0E1AF" w14:textId="77777777" w:rsidR="001048B2" w:rsidRDefault="001048B2" w:rsidP="001048B2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г.Димитровград</w:t>
      </w:r>
      <w:proofErr w:type="spellEnd"/>
    </w:p>
    <w:p w14:paraId="769EB849" w14:textId="77777777" w:rsidR="001048B2" w:rsidRDefault="001048B2" w:rsidP="001048B2">
      <w:pPr>
        <w:jc w:val="center"/>
      </w:pPr>
    </w:p>
    <w:p w14:paraId="4210ADD3" w14:textId="77777777" w:rsidR="001048B2" w:rsidRDefault="001048B2" w:rsidP="001048B2">
      <w:pPr>
        <w:jc w:val="center"/>
      </w:pPr>
    </w:p>
    <w:p w14:paraId="14E9414F" w14:textId="6D34BB48" w:rsidR="001048B2" w:rsidRDefault="00000000" w:rsidP="006E3B16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w:pict w14:anchorId="3B52F311">
          <v:line id="Line 7" o:spid="_x0000_s1032" style="position:absolute;left:0;text-align:left;z-index:251659264;visibility:visibl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" stroked="f"/>
        </w:pict>
      </w:r>
      <w:r>
        <w:rPr>
          <w:noProof/>
          <w:lang w:eastAsia="ru-RU"/>
        </w:rPr>
        <w:pict w14:anchorId="7843B089">
          <v:line id="Line 8" o:spid="_x0000_s1031" style="position:absolute;left:0;text-align:left;z-index:251660288;visibility:visibl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" stroked="f"/>
        </w:pict>
      </w:r>
      <w:r>
        <w:rPr>
          <w:noProof/>
          <w:lang w:eastAsia="ru-RU"/>
        </w:rPr>
        <w:pict w14:anchorId="57D85E0C">
          <v:line id="Line 9" o:spid="_x0000_s1030" style="position:absolute;left:0;text-align:left;z-index:251661312;visibility:visibl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" stroked="f"/>
        </w:pict>
      </w:r>
      <w:r>
        <w:rPr>
          <w:noProof/>
          <w:lang w:eastAsia="ru-RU"/>
        </w:rPr>
        <w:pict w14:anchorId="229CC9F4">
          <v:line id="Line 10" o:spid="_x0000_s1029" style="position:absolute;left:0;text-align:left;z-index:251662336;visibility:visibl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" stroked="f"/>
        </w:pict>
      </w:r>
      <w:r>
        <w:rPr>
          <w:noProof/>
          <w:lang w:eastAsia="ru-RU"/>
        </w:rPr>
        <w:pict w14:anchorId="73FC5613">
          <v:line id="Line 11" o:spid="_x0000_s1028" style="position:absolute;left:0;text-align:left;z-index:251663360;visibility:visibl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" stroked="f"/>
        </w:pict>
      </w:r>
      <w:r w:rsidR="00847F12">
        <w:rPr>
          <w:rFonts w:ascii="Times New Roman CYR" w:hAnsi="Times New Roman CYR"/>
          <w:sz w:val="28"/>
          <w:u w:val="single"/>
        </w:rPr>
        <w:t xml:space="preserve">  </w:t>
      </w:r>
      <w:proofErr w:type="gramStart"/>
      <w:r w:rsidR="002533EE">
        <w:rPr>
          <w:rFonts w:ascii="Times New Roman CYR" w:hAnsi="Times New Roman CYR"/>
          <w:sz w:val="28"/>
          <w:u w:val="single"/>
        </w:rPr>
        <w:t xml:space="preserve">22 </w:t>
      </w:r>
      <w:r w:rsidR="006E3B16">
        <w:rPr>
          <w:rFonts w:ascii="Times New Roman CYR" w:hAnsi="Times New Roman CYR"/>
          <w:sz w:val="28"/>
          <w:u w:val="single"/>
        </w:rPr>
        <w:t xml:space="preserve"> </w:t>
      </w:r>
      <w:r w:rsidR="00663F73">
        <w:rPr>
          <w:rFonts w:ascii="Times New Roman CYR" w:hAnsi="Times New Roman CYR"/>
          <w:sz w:val="28"/>
          <w:u w:val="single"/>
        </w:rPr>
        <w:t>феврал</w:t>
      </w:r>
      <w:r w:rsidR="006E3B16">
        <w:rPr>
          <w:rFonts w:ascii="Times New Roman CYR" w:hAnsi="Times New Roman CYR"/>
          <w:sz w:val="28"/>
          <w:u w:val="single"/>
        </w:rPr>
        <w:t>я</w:t>
      </w:r>
      <w:proofErr w:type="gramEnd"/>
      <w:r w:rsidR="006E3B16">
        <w:rPr>
          <w:rFonts w:ascii="Times New Roman CYR" w:hAnsi="Times New Roman CYR"/>
          <w:sz w:val="28"/>
          <w:u w:val="single"/>
        </w:rPr>
        <w:t xml:space="preserve">  </w:t>
      </w:r>
      <w:r w:rsidR="001048B2">
        <w:rPr>
          <w:rFonts w:ascii="Times New Roman CYR" w:hAnsi="Times New Roman CYR"/>
          <w:sz w:val="28"/>
          <w:u w:val="single"/>
        </w:rPr>
        <w:t>202</w:t>
      </w:r>
      <w:r w:rsidR="00663F73">
        <w:rPr>
          <w:rFonts w:ascii="Times New Roman CYR" w:hAnsi="Times New Roman CYR"/>
          <w:sz w:val="28"/>
          <w:u w:val="single"/>
        </w:rPr>
        <w:t>3</w:t>
      </w:r>
      <w:r w:rsidR="001048B2">
        <w:rPr>
          <w:rFonts w:ascii="Times New Roman CYR" w:hAnsi="Times New Roman CYR"/>
          <w:sz w:val="28"/>
          <w:u w:val="single"/>
        </w:rPr>
        <w:t xml:space="preserve">  года  </w:t>
      </w:r>
      <w:r w:rsidR="001048B2">
        <w:rPr>
          <w:rFonts w:ascii="Times New Roman CYR" w:hAnsi="Times New Roman CYR"/>
          <w:sz w:val="28"/>
        </w:rPr>
        <w:tab/>
      </w:r>
      <w:r w:rsidR="00B0438D">
        <w:rPr>
          <w:rFonts w:ascii="Times New Roman CYR" w:hAnsi="Times New Roman CYR"/>
          <w:sz w:val="28"/>
        </w:rPr>
        <w:tab/>
      </w:r>
      <w:r w:rsidR="00B0438D">
        <w:rPr>
          <w:rFonts w:ascii="Times New Roman CYR" w:hAnsi="Times New Roman CYR"/>
          <w:sz w:val="28"/>
        </w:rPr>
        <w:tab/>
      </w:r>
      <w:r w:rsidR="00B0438D">
        <w:rPr>
          <w:rFonts w:ascii="Times New Roman CYR" w:hAnsi="Times New Roman CYR"/>
          <w:sz w:val="28"/>
        </w:rPr>
        <w:tab/>
      </w:r>
      <w:r w:rsidR="00B0438D">
        <w:rPr>
          <w:rFonts w:ascii="Times New Roman CYR" w:hAnsi="Times New Roman CYR"/>
          <w:sz w:val="28"/>
        </w:rPr>
        <w:tab/>
      </w:r>
      <w:r w:rsidR="00B0438D">
        <w:rPr>
          <w:rFonts w:ascii="Times New Roman CYR" w:hAnsi="Times New Roman CYR"/>
          <w:sz w:val="28"/>
        </w:rPr>
        <w:tab/>
      </w:r>
      <w:r w:rsidR="00B0438D">
        <w:rPr>
          <w:rFonts w:ascii="Times New Roman CYR" w:hAnsi="Times New Roman CYR"/>
          <w:sz w:val="28"/>
        </w:rPr>
        <w:tab/>
      </w:r>
      <w:r w:rsidR="002533EE">
        <w:rPr>
          <w:rFonts w:ascii="Times New Roman CYR" w:hAnsi="Times New Roman CYR"/>
          <w:sz w:val="28"/>
        </w:rPr>
        <w:t xml:space="preserve">  </w:t>
      </w:r>
      <w:r w:rsidR="00F96F44">
        <w:rPr>
          <w:rFonts w:ascii="Times New Roman CYR" w:hAnsi="Times New Roman CYR"/>
          <w:sz w:val="28"/>
        </w:rPr>
        <w:t xml:space="preserve">  </w:t>
      </w:r>
      <w:r w:rsidR="001048B2">
        <w:rPr>
          <w:rFonts w:ascii="Times New Roman CYR" w:hAnsi="Times New Roman CYR"/>
          <w:sz w:val="28"/>
          <w:u w:val="single"/>
        </w:rPr>
        <w:t xml:space="preserve">  № </w:t>
      </w:r>
      <w:r w:rsidR="00663F73">
        <w:rPr>
          <w:rFonts w:ascii="Times New Roman CYR" w:hAnsi="Times New Roman CYR"/>
          <w:sz w:val="28"/>
          <w:u w:val="single"/>
        </w:rPr>
        <w:t>95</w:t>
      </w:r>
      <w:r w:rsidR="001048B2">
        <w:rPr>
          <w:rFonts w:ascii="Times New Roman CYR" w:hAnsi="Times New Roman CYR"/>
          <w:sz w:val="28"/>
          <w:u w:val="single"/>
        </w:rPr>
        <w:t>/</w:t>
      </w:r>
      <w:r w:rsidR="002533EE">
        <w:rPr>
          <w:rFonts w:ascii="Times New Roman CYR" w:hAnsi="Times New Roman CYR"/>
          <w:sz w:val="28"/>
          <w:u w:val="single"/>
        </w:rPr>
        <w:t>833</w:t>
      </w:r>
      <w:r w:rsidR="00F96F44">
        <w:rPr>
          <w:rFonts w:ascii="Times New Roman CYR" w:hAnsi="Times New Roman CYR"/>
          <w:sz w:val="28"/>
          <w:u w:val="single"/>
        </w:rPr>
        <w:t xml:space="preserve">  </w:t>
      </w:r>
      <w:r w:rsidR="00F96F44" w:rsidRPr="00F96F44">
        <w:rPr>
          <w:rFonts w:ascii="Times New Roman CYR" w:hAnsi="Times New Roman CYR"/>
          <w:sz w:val="2"/>
          <w:szCs w:val="2"/>
          <w:u w:val="single"/>
        </w:rPr>
        <w:t>.</w:t>
      </w:r>
      <w:r w:rsidR="00BC0015">
        <w:rPr>
          <w:rFonts w:ascii="Times New Roman CYR" w:hAnsi="Times New Roman CYR"/>
          <w:sz w:val="28"/>
          <w:u w:val="single"/>
        </w:rPr>
        <w:t xml:space="preserve"> </w:t>
      </w:r>
    </w:p>
    <w:p w14:paraId="537B3C61" w14:textId="77777777" w:rsidR="001048B2" w:rsidRPr="000664B2" w:rsidRDefault="001048B2" w:rsidP="001048B2">
      <w:pPr>
        <w:spacing w:line="100" w:lineRule="atLeast"/>
        <w:jc w:val="both"/>
      </w:pPr>
    </w:p>
    <w:p w14:paraId="39C8366C" w14:textId="77777777" w:rsidR="001048B2" w:rsidRPr="000664B2" w:rsidRDefault="001048B2" w:rsidP="001048B2">
      <w:pPr>
        <w:spacing w:line="100" w:lineRule="atLeast"/>
        <w:jc w:val="both"/>
      </w:pPr>
    </w:p>
    <w:p w14:paraId="50DC9743" w14:textId="77777777" w:rsidR="001048B2" w:rsidRPr="000664B2" w:rsidRDefault="001048B2" w:rsidP="001048B2">
      <w:pPr>
        <w:spacing w:line="100" w:lineRule="atLeast"/>
        <w:jc w:val="both"/>
      </w:pPr>
    </w:p>
    <w:p w14:paraId="39A3D0DD" w14:textId="77777777" w:rsidR="001048B2" w:rsidRDefault="001048B2" w:rsidP="001048B2">
      <w:pPr>
        <w:spacing w:line="100" w:lineRule="atLeast"/>
        <w:jc w:val="center"/>
        <w:rPr>
          <w:b/>
          <w:sz w:val="28"/>
          <w:szCs w:val="28"/>
        </w:rPr>
      </w:pPr>
      <w:r w:rsidRPr="007376CF">
        <w:rPr>
          <w:b/>
          <w:sz w:val="28"/>
          <w:szCs w:val="28"/>
        </w:rPr>
        <w:t>О</w:t>
      </w:r>
      <w:r w:rsidRPr="007376CF">
        <w:rPr>
          <w:rFonts w:cs="Times New Roman CYR"/>
          <w:b/>
          <w:sz w:val="28"/>
          <w:szCs w:val="28"/>
        </w:rPr>
        <w:t xml:space="preserve"> назначении публичных слушаний по</w:t>
      </w:r>
      <w:r w:rsidR="00B0438D">
        <w:rPr>
          <w:rFonts w:cs="Times New Roman CYR"/>
          <w:b/>
          <w:sz w:val="28"/>
          <w:szCs w:val="28"/>
        </w:rPr>
        <w:t xml:space="preserve"> </w:t>
      </w:r>
      <w:r w:rsidRPr="007376CF">
        <w:rPr>
          <w:rFonts w:cs="Times New Roman CYR"/>
          <w:b/>
          <w:sz w:val="28"/>
          <w:szCs w:val="28"/>
        </w:rPr>
        <w:t xml:space="preserve">проекту </w:t>
      </w:r>
      <w:r w:rsidRPr="00DA3D87">
        <w:rPr>
          <w:b/>
          <w:sz w:val="28"/>
          <w:szCs w:val="28"/>
        </w:rPr>
        <w:t>решения</w:t>
      </w:r>
    </w:p>
    <w:p w14:paraId="5C907ADC" w14:textId="77777777" w:rsidR="001048B2" w:rsidRDefault="001048B2" w:rsidP="001048B2">
      <w:pPr>
        <w:spacing w:line="100" w:lineRule="atLeast"/>
        <w:jc w:val="center"/>
        <w:rPr>
          <w:b/>
          <w:sz w:val="28"/>
          <w:szCs w:val="28"/>
        </w:rPr>
      </w:pPr>
      <w:r w:rsidRPr="00DA3D87">
        <w:rPr>
          <w:b/>
          <w:sz w:val="28"/>
          <w:szCs w:val="28"/>
        </w:rPr>
        <w:t>Городской Думы города Димитровграда Ульяновской области</w:t>
      </w:r>
    </w:p>
    <w:p w14:paraId="2DC63C30" w14:textId="77777777" w:rsidR="001048B2" w:rsidRDefault="001048B2" w:rsidP="001048B2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третьего </w:t>
      </w:r>
      <w:r w:rsidRPr="00DA3D87">
        <w:rPr>
          <w:b/>
          <w:sz w:val="28"/>
          <w:szCs w:val="28"/>
        </w:rPr>
        <w:t>созыва</w:t>
      </w:r>
      <w:r w:rsidR="00B0438D">
        <w:rPr>
          <w:b/>
          <w:sz w:val="28"/>
          <w:szCs w:val="28"/>
        </w:rPr>
        <w:t xml:space="preserve"> </w:t>
      </w:r>
      <w:r w:rsidRPr="00DA3D87">
        <w:rPr>
          <w:b/>
          <w:sz w:val="28"/>
          <w:szCs w:val="28"/>
        </w:rPr>
        <w:t>«О внесении изменений и дополнений в Устав муниципального образования «Город Димитровград»</w:t>
      </w:r>
    </w:p>
    <w:p w14:paraId="28FFD75A" w14:textId="77777777" w:rsidR="001048B2" w:rsidRPr="00DA3D87" w:rsidRDefault="001048B2" w:rsidP="001048B2">
      <w:pPr>
        <w:spacing w:line="100" w:lineRule="atLeast"/>
        <w:jc w:val="center"/>
        <w:rPr>
          <w:rFonts w:cs="Times New Roman CYR"/>
          <w:b/>
          <w:bCs/>
          <w:sz w:val="28"/>
          <w:szCs w:val="28"/>
        </w:rPr>
      </w:pPr>
      <w:r w:rsidRPr="00DA3D87">
        <w:rPr>
          <w:b/>
          <w:sz w:val="28"/>
          <w:szCs w:val="28"/>
        </w:rPr>
        <w:t>Ульяновской области</w:t>
      </w:r>
      <w:r>
        <w:rPr>
          <w:b/>
          <w:sz w:val="28"/>
          <w:szCs w:val="28"/>
        </w:rPr>
        <w:t>»</w:t>
      </w:r>
    </w:p>
    <w:p w14:paraId="79F57055" w14:textId="77777777" w:rsidR="001048B2" w:rsidRDefault="001048B2" w:rsidP="001048B2">
      <w:pPr>
        <w:jc w:val="both"/>
        <w:rPr>
          <w:rFonts w:ascii="Times New Roman CYR" w:hAnsi="Times New Roman CYR" w:cs="Times New Roman CYR"/>
        </w:rPr>
      </w:pPr>
    </w:p>
    <w:p w14:paraId="57E36882" w14:textId="77777777" w:rsidR="001048B2" w:rsidRDefault="001048B2" w:rsidP="001048B2">
      <w:pPr>
        <w:jc w:val="both"/>
        <w:rPr>
          <w:rFonts w:ascii="Times New Roman CYR" w:hAnsi="Times New Roman CYR" w:cs="Times New Roman CYR"/>
        </w:rPr>
      </w:pPr>
    </w:p>
    <w:p w14:paraId="4A2D3857" w14:textId="77777777" w:rsidR="001048B2" w:rsidRDefault="001048B2" w:rsidP="001048B2">
      <w:pPr>
        <w:spacing w:line="360" w:lineRule="auto"/>
        <w:ind w:firstLine="700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sz w:val="28"/>
          <w:szCs w:val="28"/>
        </w:rPr>
        <w:t>На основании</w:t>
      </w:r>
      <w:r w:rsidR="00B0438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cs="Times New Roman CYR"/>
          <w:sz w:val="28"/>
          <w:szCs w:val="28"/>
        </w:rPr>
        <w:t>пункта 1 части 3 статьи 28,</w:t>
      </w:r>
      <w:r>
        <w:rPr>
          <w:rFonts w:ascii="Times New Roman CYR" w:hAnsi="Times New Roman CYR" w:cs="Times New Roman CYR"/>
          <w:sz w:val="28"/>
          <w:szCs w:val="28"/>
        </w:rPr>
        <w:t xml:space="preserve"> статьи 44 Федерального закона от 06.10.2003 №131-ФЗ «Об общих принципах организации местного самоуправления в Российской Федерации»,</w:t>
      </w:r>
      <w:r w:rsidR="00B0438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cs="Times New Roman CYR"/>
          <w:sz w:val="28"/>
          <w:szCs w:val="28"/>
        </w:rPr>
        <w:t>части 1 статьи 82 Устава муниципального образования «Город Димитровград» Ульяновской области,</w:t>
      </w:r>
      <w:r>
        <w:rPr>
          <w:rFonts w:ascii="Times New Roman CYR" w:hAnsi="Times New Roman CYR" w:cs="Times New Roman CYR"/>
          <w:sz w:val="28"/>
          <w:szCs w:val="28"/>
        </w:rPr>
        <w:t xml:space="preserve"> рассмотрев </w:t>
      </w:r>
      <w:r>
        <w:rPr>
          <w:rFonts w:ascii="Times New Roman CYR" w:hAnsi="Times New Roman CYR" w:cs="Times New Roman CYR"/>
          <w:bCs/>
          <w:sz w:val="28"/>
          <w:szCs w:val="28"/>
        </w:rPr>
        <w:t>проект решения Городской Думы города Димитровграда Ульяновской области третьего созыва «О внесении изменений и дополнений в Устав муниципального образования «Город Димитровград» Ульяновской области»</w:t>
      </w:r>
      <w:r>
        <w:rPr>
          <w:rFonts w:ascii="Times New Roman CYR" w:hAnsi="Times New Roman CYR" w:cs="Times New Roman CYR"/>
          <w:sz w:val="28"/>
          <w:szCs w:val="28"/>
        </w:rPr>
        <w:t xml:space="preserve">, Городская Дума города Димитровграда Ульяновской области третьего созыва </w:t>
      </w:r>
      <w:r>
        <w:rPr>
          <w:rFonts w:ascii="Times New Roman CYR" w:hAnsi="Times New Roman CYR" w:cs="Times New Roman CYR"/>
          <w:b/>
          <w:sz w:val="32"/>
          <w:szCs w:val="32"/>
        </w:rPr>
        <w:t>решила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:</w:t>
      </w:r>
    </w:p>
    <w:p w14:paraId="43D737C6" w14:textId="77777777" w:rsidR="001048B2" w:rsidRDefault="001048B2" w:rsidP="001048B2">
      <w:pPr>
        <w:spacing w:line="360" w:lineRule="auto"/>
        <w:ind w:firstLine="70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982F5E">
        <w:rPr>
          <w:rFonts w:ascii="Times New Roman CYR" w:hAnsi="Times New Roman CYR" w:cs="Times New Roman CYR"/>
          <w:bCs/>
          <w:sz w:val="28"/>
          <w:szCs w:val="28"/>
        </w:rPr>
        <w:t>1.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Обсудить прилагаемый проект решения Городской Думы города Димитровграда Ульяновской области третьего созыва «О внесении изменений и дополнений в Устав муниципального образования «Город Димитровград» Ульяновской области» на публичных слушаниях.</w:t>
      </w:r>
    </w:p>
    <w:p w14:paraId="32837C6D" w14:textId="7C9E5DD2" w:rsidR="001048B2" w:rsidRDefault="001048B2" w:rsidP="001048B2">
      <w:pPr>
        <w:spacing w:line="360" w:lineRule="auto"/>
        <w:ind w:firstLine="720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 xml:space="preserve">2. Назначить публичные слушания по </w:t>
      </w:r>
      <w:r w:rsidRPr="00DA3D87">
        <w:rPr>
          <w:rFonts w:cs="Times New Roman CYR"/>
          <w:bCs/>
          <w:sz w:val="28"/>
          <w:szCs w:val="28"/>
        </w:rPr>
        <w:t xml:space="preserve">проекту </w:t>
      </w:r>
      <w:r w:rsidRPr="00DA3D87">
        <w:rPr>
          <w:sz w:val="28"/>
          <w:szCs w:val="28"/>
        </w:rPr>
        <w:t xml:space="preserve">решения Городской Думы города Димитровграда Ульяновской области </w:t>
      </w:r>
      <w:r>
        <w:rPr>
          <w:sz w:val="28"/>
          <w:szCs w:val="28"/>
        </w:rPr>
        <w:t xml:space="preserve">третьего </w:t>
      </w:r>
      <w:r w:rsidRPr="00DA3D87">
        <w:rPr>
          <w:sz w:val="28"/>
          <w:szCs w:val="28"/>
        </w:rPr>
        <w:t>созыва «О внесении изменений и дополнений в Устав муниципального образования «Город Димитровград» Ульяновской области</w:t>
      </w:r>
      <w:r>
        <w:rPr>
          <w:sz w:val="28"/>
          <w:szCs w:val="28"/>
        </w:rPr>
        <w:t>»</w:t>
      </w:r>
      <w:r w:rsidR="00B0438D">
        <w:rPr>
          <w:sz w:val="28"/>
          <w:szCs w:val="28"/>
        </w:rPr>
        <w:t xml:space="preserve"> </w:t>
      </w:r>
      <w:r w:rsidRPr="00401598">
        <w:rPr>
          <w:rFonts w:cs="Times New Roman CYR"/>
          <w:bCs/>
          <w:sz w:val="28"/>
          <w:szCs w:val="28"/>
        </w:rPr>
        <w:t xml:space="preserve">на </w:t>
      </w:r>
      <w:r w:rsidR="002A6E01">
        <w:rPr>
          <w:rFonts w:cs="Times New Roman CYR"/>
          <w:bCs/>
          <w:sz w:val="28"/>
          <w:szCs w:val="28"/>
        </w:rPr>
        <w:t>2</w:t>
      </w:r>
      <w:r w:rsidR="00663F73">
        <w:rPr>
          <w:rFonts w:cs="Times New Roman CYR"/>
          <w:bCs/>
          <w:sz w:val="28"/>
          <w:szCs w:val="28"/>
        </w:rPr>
        <w:t>2</w:t>
      </w:r>
      <w:r w:rsidR="00B0438D">
        <w:rPr>
          <w:rFonts w:cs="Times New Roman CYR"/>
          <w:bCs/>
          <w:sz w:val="28"/>
          <w:szCs w:val="28"/>
        </w:rPr>
        <w:t xml:space="preserve"> </w:t>
      </w:r>
      <w:r w:rsidR="00663F73">
        <w:rPr>
          <w:rFonts w:cs="Times New Roman CYR"/>
          <w:bCs/>
          <w:sz w:val="28"/>
          <w:szCs w:val="28"/>
        </w:rPr>
        <w:t>марта</w:t>
      </w:r>
      <w:r w:rsidRPr="00401598">
        <w:rPr>
          <w:rFonts w:cs="Times New Roman CYR"/>
          <w:bCs/>
          <w:sz w:val="28"/>
          <w:szCs w:val="28"/>
        </w:rPr>
        <w:t xml:space="preserve"> 202</w:t>
      </w:r>
      <w:r w:rsidR="00663F73">
        <w:rPr>
          <w:rFonts w:cs="Times New Roman CYR"/>
          <w:bCs/>
          <w:sz w:val="28"/>
          <w:szCs w:val="28"/>
        </w:rPr>
        <w:t>3</w:t>
      </w:r>
      <w:r w:rsidRPr="00401598">
        <w:rPr>
          <w:rFonts w:cs="Times New Roman CYR"/>
          <w:bCs/>
          <w:sz w:val="28"/>
          <w:szCs w:val="28"/>
        </w:rPr>
        <w:t xml:space="preserve"> года</w:t>
      </w:r>
      <w:r>
        <w:rPr>
          <w:rFonts w:cs="Times New Roman CYR"/>
          <w:bCs/>
          <w:sz w:val="28"/>
          <w:szCs w:val="28"/>
        </w:rPr>
        <w:t xml:space="preserve">: </w:t>
      </w:r>
    </w:p>
    <w:p w14:paraId="79491EBC" w14:textId="77777777" w:rsidR="001048B2" w:rsidRPr="009357F2" w:rsidRDefault="001048B2" w:rsidP="001048B2">
      <w:pPr>
        <w:spacing w:line="360" w:lineRule="auto"/>
        <w:ind w:firstLine="720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lastRenderedPageBreak/>
        <w:t xml:space="preserve">1) </w:t>
      </w:r>
      <w:r w:rsidR="00BC0015">
        <w:rPr>
          <w:rFonts w:cs="Times New Roman CYR"/>
          <w:bCs/>
          <w:sz w:val="28"/>
          <w:szCs w:val="28"/>
        </w:rPr>
        <w:t>в</w:t>
      </w:r>
      <w:r>
        <w:rPr>
          <w:rFonts w:cs="Times New Roman CYR"/>
          <w:bCs/>
          <w:sz w:val="28"/>
          <w:szCs w:val="28"/>
        </w:rPr>
        <w:t xml:space="preserve">ремя проведения публичных слушаний: </w:t>
      </w:r>
      <w:r w:rsidRPr="009357F2">
        <w:rPr>
          <w:rFonts w:cs="Times New Roman CYR"/>
          <w:bCs/>
          <w:sz w:val="28"/>
          <w:szCs w:val="28"/>
        </w:rPr>
        <w:t xml:space="preserve">16 часов 00 минут; </w:t>
      </w:r>
    </w:p>
    <w:p w14:paraId="69E379FA" w14:textId="77777777" w:rsidR="006E3B16" w:rsidRDefault="001048B2" w:rsidP="006E3B16">
      <w:pPr>
        <w:spacing w:line="360" w:lineRule="auto"/>
        <w:ind w:firstLine="720"/>
        <w:jc w:val="both"/>
        <w:rPr>
          <w:rFonts w:cs="Times New Roman CYR"/>
          <w:bCs/>
          <w:sz w:val="28"/>
          <w:szCs w:val="28"/>
        </w:rPr>
      </w:pPr>
      <w:r w:rsidRPr="009357F2">
        <w:rPr>
          <w:sz w:val="28"/>
          <w:szCs w:val="28"/>
        </w:rPr>
        <w:t xml:space="preserve">2) </w:t>
      </w:r>
      <w:r w:rsidR="00BC0015" w:rsidRPr="009357F2">
        <w:rPr>
          <w:sz w:val="28"/>
          <w:szCs w:val="28"/>
        </w:rPr>
        <w:t>м</w:t>
      </w:r>
      <w:r w:rsidRPr="009357F2">
        <w:rPr>
          <w:sz w:val="28"/>
          <w:szCs w:val="28"/>
        </w:rPr>
        <w:t>есто проведения публичных слушаний:</w:t>
      </w:r>
      <w:r w:rsidR="00B0438D" w:rsidRPr="009357F2">
        <w:rPr>
          <w:sz w:val="28"/>
          <w:szCs w:val="28"/>
        </w:rPr>
        <w:t xml:space="preserve"> </w:t>
      </w:r>
      <w:r w:rsidR="006E3B16">
        <w:rPr>
          <w:rFonts w:cs="Times New Roman CYR"/>
          <w:bCs/>
          <w:sz w:val="28"/>
          <w:szCs w:val="28"/>
        </w:rPr>
        <w:t xml:space="preserve">Муниципальное бюджетное учреждение культуры «Димитровградский драматический театр имени </w:t>
      </w:r>
      <w:proofErr w:type="spellStart"/>
      <w:r w:rsidR="006E3B16">
        <w:rPr>
          <w:rFonts w:cs="Times New Roman CYR"/>
          <w:bCs/>
          <w:sz w:val="28"/>
          <w:szCs w:val="28"/>
        </w:rPr>
        <w:t>А.Н.Островского</w:t>
      </w:r>
      <w:proofErr w:type="spellEnd"/>
      <w:r w:rsidR="006E3B16">
        <w:rPr>
          <w:rFonts w:cs="Times New Roman CYR"/>
          <w:bCs/>
          <w:sz w:val="28"/>
          <w:szCs w:val="28"/>
        </w:rPr>
        <w:t>», расположенное по адресу ул. III Интернационала, дом 74;</w:t>
      </w:r>
    </w:p>
    <w:p w14:paraId="2E6D7BC3" w14:textId="77777777" w:rsidR="001048B2" w:rsidRDefault="001048B2" w:rsidP="001048B2">
      <w:pPr>
        <w:spacing w:line="360" w:lineRule="auto"/>
        <w:ind w:firstLine="720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 xml:space="preserve">3) </w:t>
      </w:r>
      <w:r w:rsidR="00BC0015">
        <w:rPr>
          <w:rFonts w:cs="Times New Roman CYR"/>
          <w:bCs/>
          <w:sz w:val="28"/>
          <w:szCs w:val="28"/>
        </w:rPr>
        <w:t>и</w:t>
      </w:r>
      <w:r>
        <w:rPr>
          <w:rFonts w:cs="Times New Roman CYR"/>
          <w:bCs/>
          <w:sz w:val="28"/>
          <w:szCs w:val="28"/>
        </w:rPr>
        <w:t>нициатор проведения публичных слушаний: Городская Дума города Димитровграда Ульяновской области.</w:t>
      </w:r>
    </w:p>
    <w:p w14:paraId="3931C700" w14:textId="34473410" w:rsidR="001048B2" w:rsidRDefault="001048B2" w:rsidP="001048B2">
      <w:pPr>
        <w:spacing w:line="360" w:lineRule="auto"/>
        <w:ind w:firstLine="720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>3. Создать Оргкомитет, ответственный за организацию и проведение публичных слушаний, в следующем составе:</w:t>
      </w:r>
    </w:p>
    <w:p w14:paraId="5E876779" w14:textId="1AE6454C" w:rsidR="00A36713" w:rsidRDefault="00A36713" w:rsidP="00A367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73C3D">
        <w:rPr>
          <w:b/>
          <w:sz w:val="28"/>
          <w:szCs w:val="28"/>
        </w:rPr>
        <w:t>Валиулин</w:t>
      </w:r>
      <w:r>
        <w:rPr>
          <w:sz w:val="28"/>
          <w:szCs w:val="28"/>
        </w:rPr>
        <w:t xml:space="preserve"> Альберт </w:t>
      </w:r>
      <w:proofErr w:type="spellStart"/>
      <w:r>
        <w:rPr>
          <w:sz w:val="28"/>
          <w:szCs w:val="28"/>
        </w:rPr>
        <w:t>Тальгатович</w:t>
      </w:r>
      <w:proofErr w:type="spellEnd"/>
      <w:r>
        <w:rPr>
          <w:sz w:val="28"/>
          <w:szCs w:val="28"/>
        </w:rPr>
        <w:t>, начальник правового отдела аппарата Городской Думы города Димитровграда Ульяновской области;</w:t>
      </w:r>
    </w:p>
    <w:p w14:paraId="080A3266" w14:textId="212B6357" w:rsidR="00401598" w:rsidRPr="00891730" w:rsidRDefault="00A36713" w:rsidP="001048B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1598">
        <w:rPr>
          <w:sz w:val="28"/>
          <w:szCs w:val="28"/>
        </w:rPr>
        <w:t xml:space="preserve">) </w:t>
      </w:r>
      <w:r w:rsidR="00401598" w:rsidRPr="00401598">
        <w:rPr>
          <w:b/>
          <w:bCs/>
          <w:sz w:val="28"/>
          <w:szCs w:val="28"/>
        </w:rPr>
        <w:t>Ерышев</w:t>
      </w:r>
      <w:r w:rsidR="00401598">
        <w:rPr>
          <w:sz w:val="28"/>
          <w:szCs w:val="28"/>
        </w:rPr>
        <w:t xml:space="preserve"> Александр Петрович,</w:t>
      </w:r>
      <w:r w:rsidR="00106773">
        <w:rPr>
          <w:sz w:val="28"/>
          <w:szCs w:val="28"/>
        </w:rPr>
        <w:t xml:space="preserve"> </w:t>
      </w:r>
      <w:r w:rsidR="00401598" w:rsidRPr="0046266E">
        <w:rPr>
          <w:rFonts w:eastAsia="Arial Unicode MS"/>
          <w:sz w:val="28"/>
          <w:szCs w:val="28"/>
        </w:rPr>
        <w:t>Председатель Городской Думы города Димитровграда Ульяновской области</w:t>
      </w:r>
      <w:r w:rsidR="00401598" w:rsidRPr="0046266E">
        <w:rPr>
          <w:sz w:val="28"/>
          <w:szCs w:val="28"/>
        </w:rPr>
        <w:t>;</w:t>
      </w:r>
    </w:p>
    <w:p w14:paraId="77B0150A" w14:textId="5FF69CC3" w:rsidR="00663F73" w:rsidRDefault="00A36713" w:rsidP="002A6E0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5EFB">
        <w:rPr>
          <w:sz w:val="28"/>
          <w:szCs w:val="28"/>
        </w:rPr>
        <w:t xml:space="preserve">) </w:t>
      </w:r>
      <w:r w:rsidRPr="00A36713">
        <w:rPr>
          <w:b/>
          <w:bCs/>
          <w:sz w:val="28"/>
          <w:szCs w:val="28"/>
        </w:rPr>
        <w:t>Малюгин</w:t>
      </w:r>
      <w:r>
        <w:rPr>
          <w:sz w:val="28"/>
          <w:szCs w:val="28"/>
        </w:rPr>
        <w:t xml:space="preserve"> Александр Александрович</w:t>
      </w:r>
      <w:r w:rsidR="002A6E0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руководитель </w:t>
      </w:r>
      <w:r w:rsidR="002A6E01">
        <w:rPr>
          <w:sz w:val="28"/>
          <w:szCs w:val="28"/>
        </w:rPr>
        <w:t xml:space="preserve">аппарата </w:t>
      </w:r>
      <w:r>
        <w:rPr>
          <w:sz w:val="28"/>
          <w:szCs w:val="28"/>
        </w:rPr>
        <w:t xml:space="preserve">Администрации </w:t>
      </w:r>
      <w:r w:rsidR="002A6E01">
        <w:rPr>
          <w:sz w:val="28"/>
          <w:szCs w:val="28"/>
        </w:rPr>
        <w:t>города Димитровграда Ульяновской области</w:t>
      </w:r>
      <w:r>
        <w:rPr>
          <w:sz w:val="28"/>
          <w:szCs w:val="28"/>
        </w:rPr>
        <w:t>.</w:t>
      </w:r>
    </w:p>
    <w:p w14:paraId="414B7952" w14:textId="77777777" w:rsidR="001048B2" w:rsidRDefault="001048B2" w:rsidP="001048B2">
      <w:pPr>
        <w:spacing w:line="360" w:lineRule="auto"/>
        <w:ind w:firstLine="720"/>
        <w:jc w:val="both"/>
        <w:rPr>
          <w:rFonts w:cs="Times New Roman CYR"/>
          <w:bCs/>
          <w:sz w:val="28"/>
          <w:szCs w:val="28"/>
        </w:rPr>
      </w:pPr>
      <w:r>
        <w:rPr>
          <w:sz w:val="28"/>
          <w:szCs w:val="28"/>
        </w:rPr>
        <w:t xml:space="preserve">4. Определить местонахождение Оргкомитета, </w:t>
      </w:r>
      <w:r>
        <w:rPr>
          <w:rFonts w:cs="Times New Roman CYR"/>
          <w:bCs/>
          <w:sz w:val="28"/>
          <w:szCs w:val="28"/>
        </w:rPr>
        <w:t xml:space="preserve">ответственного за организацию и проведение публичных слушаний: Городская Дума города Димитровграда Ульяновской области, улица Хмельницкого, дом </w:t>
      </w:r>
      <w:proofErr w:type="gramStart"/>
      <w:r>
        <w:rPr>
          <w:rFonts w:cs="Times New Roman CYR"/>
          <w:bCs/>
          <w:sz w:val="28"/>
          <w:szCs w:val="28"/>
        </w:rPr>
        <w:t xml:space="preserve">93,   </w:t>
      </w:r>
      <w:proofErr w:type="gramEnd"/>
      <w:r>
        <w:rPr>
          <w:rFonts w:cs="Times New Roman CYR"/>
          <w:bCs/>
          <w:sz w:val="28"/>
          <w:szCs w:val="28"/>
        </w:rPr>
        <w:t xml:space="preserve">        кабинет 433. </w:t>
      </w:r>
    </w:p>
    <w:p w14:paraId="077A0719" w14:textId="0459603E" w:rsidR="001048B2" w:rsidRPr="00A264E3" w:rsidRDefault="00000000" w:rsidP="001048B2">
      <w:pPr>
        <w:spacing w:line="360" w:lineRule="auto"/>
        <w:ind w:firstLine="70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cs="Times New Roman CYR"/>
          <w:bCs/>
          <w:noProof/>
          <w:sz w:val="28"/>
          <w:szCs w:val="28"/>
          <w:lang w:eastAsia="ru-RU"/>
        </w:rPr>
        <w:pict w14:anchorId="327F1F33">
          <v:rect id="Прямоугольник 9" o:spid="_x0000_s1027" style="position:absolute;left:0;text-align:left;margin-left:65.25pt;margin-top:777.85pt;width:549pt;height:36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" filled="f" stroked="f">
            <v:textbox style="mso-next-textbox:#Прямоугольник 9">
              <w:txbxContent>
                <w:p w14:paraId="36DEFB99" w14:textId="77777777" w:rsidR="001048B2" w:rsidRPr="00C05376" w:rsidRDefault="001048B2" w:rsidP="001048B2">
                  <w:r>
                    <w:t>Н</w:t>
                  </w:r>
                  <w:r w:rsidRPr="00C05376">
                    <w:t xml:space="preserve">ачальник правового отдела </w:t>
                  </w:r>
                </w:p>
                <w:p w14:paraId="2366FD51" w14:textId="77777777" w:rsidR="001048B2" w:rsidRDefault="001048B2" w:rsidP="001048B2">
                  <w:r w:rsidRPr="00C05376">
                    <w:t>аппарата Городской Думы</w:t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>
                    <w:tab/>
                  </w:r>
                  <w:r w:rsidRPr="00C05376">
                    <w:tab/>
                  </w:r>
                  <w:r>
                    <w:t xml:space="preserve">           </w:t>
                  </w:r>
                  <w:proofErr w:type="spellStart"/>
                  <w:r>
                    <w:t>Р.В.Афандеев</w:t>
                  </w:r>
                  <w:proofErr w:type="spellEnd"/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 w:rsidR="001048B2">
        <w:rPr>
          <w:rFonts w:cs="Times New Roman CYR"/>
          <w:bCs/>
          <w:sz w:val="28"/>
          <w:szCs w:val="28"/>
        </w:rPr>
        <w:t xml:space="preserve">5. Провести первое заседание Оргкомитета, ответственного за </w:t>
      </w:r>
      <w:r w:rsidR="001048B2" w:rsidRPr="00A264E3">
        <w:rPr>
          <w:rFonts w:cs="Times New Roman CYR"/>
          <w:bCs/>
          <w:sz w:val="28"/>
          <w:szCs w:val="28"/>
        </w:rPr>
        <w:t xml:space="preserve">организацию и проведение публичных слушаний </w:t>
      </w:r>
      <w:r w:rsidR="00385750">
        <w:rPr>
          <w:rFonts w:cs="Times New Roman CYR"/>
          <w:bCs/>
          <w:sz w:val="28"/>
          <w:szCs w:val="28"/>
        </w:rPr>
        <w:t>2</w:t>
      </w:r>
      <w:r w:rsidR="00663F73">
        <w:rPr>
          <w:rFonts w:cs="Times New Roman CYR"/>
          <w:bCs/>
          <w:sz w:val="28"/>
          <w:szCs w:val="28"/>
        </w:rPr>
        <w:t>7</w:t>
      </w:r>
      <w:r w:rsidR="00106773">
        <w:rPr>
          <w:rFonts w:cs="Times New Roman CYR"/>
          <w:bCs/>
          <w:sz w:val="28"/>
          <w:szCs w:val="28"/>
        </w:rPr>
        <w:t xml:space="preserve"> </w:t>
      </w:r>
      <w:r w:rsidR="00663F73">
        <w:rPr>
          <w:rFonts w:cs="Times New Roman CYR"/>
          <w:bCs/>
          <w:sz w:val="28"/>
          <w:szCs w:val="28"/>
        </w:rPr>
        <w:t>феврал</w:t>
      </w:r>
      <w:r w:rsidR="00DE5B62">
        <w:rPr>
          <w:rFonts w:cs="Times New Roman CYR"/>
          <w:bCs/>
          <w:sz w:val="28"/>
          <w:szCs w:val="28"/>
        </w:rPr>
        <w:t>я</w:t>
      </w:r>
      <w:r w:rsidR="001048B2" w:rsidRPr="00401598">
        <w:rPr>
          <w:rFonts w:cs="Times New Roman CYR"/>
          <w:bCs/>
          <w:sz w:val="28"/>
          <w:szCs w:val="28"/>
        </w:rPr>
        <w:t xml:space="preserve"> 20</w:t>
      </w:r>
      <w:r w:rsidR="008C6F4F" w:rsidRPr="00401598">
        <w:rPr>
          <w:rFonts w:cs="Times New Roman CYR"/>
          <w:bCs/>
          <w:sz w:val="28"/>
          <w:szCs w:val="28"/>
        </w:rPr>
        <w:t>2</w:t>
      </w:r>
      <w:r w:rsidR="00663F73">
        <w:rPr>
          <w:rFonts w:cs="Times New Roman CYR"/>
          <w:bCs/>
          <w:sz w:val="28"/>
          <w:szCs w:val="28"/>
        </w:rPr>
        <w:t>3</w:t>
      </w:r>
      <w:r w:rsidR="001048B2" w:rsidRPr="00401598">
        <w:rPr>
          <w:rFonts w:cs="Times New Roman CYR"/>
          <w:bCs/>
          <w:sz w:val="28"/>
          <w:szCs w:val="28"/>
        </w:rPr>
        <w:t xml:space="preserve"> года</w:t>
      </w:r>
      <w:r w:rsidR="001048B2" w:rsidRPr="00A264E3">
        <w:rPr>
          <w:rFonts w:cs="Times New Roman CYR"/>
          <w:bCs/>
          <w:sz w:val="28"/>
          <w:szCs w:val="28"/>
        </w:rPr>
        <w:t>.</w:t>
      </w:r>
    </w:p>
    <w:p w14:paraId="6F6F086B" w14:textId="4811709E" w:rsidR="001048B2" w:rsidRDefault="001048B2" w:rsidP="001048B2">
      <w:pPr>
        <w:suppressLineNumbers/>
        <w:autoSpaceDE w:val="0"/>
        <w:spacing w:line="360" w:lineRule="auto"/>
        <w:ind w:firstLine="70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6. </w:t>
      </w:r>
      <w:r w:rsidR="00847F12">
        <w:rPr>
          <w:rFonts w:ascii="Times New Roman CYR" w:hAnsi="Times New Roman CYR" w:cs="Times New Roman CYR"/>
          <w:bCs/>
          <w:sz w:val="28"/>
          <w:szCs w:val="28"/>
        </w:rPr>
        <w:t>Н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астоящее решение и проект решения Городской Думы города Димитровграда Ульяновской области третьего созыва «О внесении изменений и дополнений в Устав муниципального образования «Город Димитровград» Ульяновской области» согласно приложению к настоящему решению подлежат </w:t>
      </w:r>
      <w:r w:rsidRPr="00CA0DD3">
        <w:rPr>
          <w:sz w:val="28"/>
          <w:szCs w:val="28"/>
        </w:rPr>
        <w:t>официальному опубликованию</w:t>
      </w:r>
      <w:r w:rsidR="00106773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размещению</w:t>
      </w:r>
      <w:r w:rsidR="00663F73" w:rsidRPr="00663F73">
        <w:rPr>
          <w:sz w:val="28"/>
          <w:szCs w:val="28"/>
        </w:rPr>
        <w:t xml:space="preserve"> </w:t>
      </w:r>
      <w:r w:rsidR="00663F73">
        <w:rPr>
          <w:sz w:val="28"/>
          <w:szCs w:val="28"/>
        </w:rPr>
        <w:t>на официальном сайте Городской Думы города Димитровграда Ульяновской области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 w:rsidRPr="00F319FF">
        <w:rPr>
          <w:color w:val="000000" w:themeColor="text1"/>
          <w:sz w:val="28"/>
          <w:szCs w:val="28"/>
        </w:rPr>
        <w:t>.</w:t>
      </w:r>
    </w:p>
    <w:p w14:paraId="33BF2F60" w14:textId="77777777" w:rsidR="001048B2" w:rsidRPr="00D75EFB" w:rsidRDefault="001048B2" w:rsidP="001048B2">
      <w:pPr>
        <w:keepNext/>
        <w:keepLines/>
        <w:suppressLineNumbers/>
        <w:tabs>
          <w:tab w:val="left" w:pos="0"/>
        </w:tabs>
        <w:spacing w:line="360" w:lineRule="auto"/>
        <w:ind w:firstLine="567"/>
        <w:jc w:val="both"/>
        <w:rPr>
          <w:spacing w:val="-6"/>
          <w:sz w:val="20"/>
          <w:szCs w:val="20"/>
        </w:rPr>
      </w:pPr>
    </w:p>
    <w:p w14:paraId="488934AA" w14:textId="77777777" w:rsidR="001048B2" w:rsidRDefault="001048B2" w:rsidP="001048B2">
      <w:pPr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2B63FD7" w14:textId="77777777" w:rsidR="001048B2" w:rsidRDefault="001048B2" w:rsidP="001048B2">
      <w:pPr>
        <w:rPr>
          <w:sz w:val="28"/>
          <w:szCs w:val="28"/>
        </w:rPr>
      </w:pPr>
      <w:r>
        <w:rPr>
          <w:sz w:val="28"/>
          <w:szCs w:val="28"/>
        </w:rPr>
        <w:t>города Димитровграда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4BBEC07" w14:textId="77777777" w:rsidR="001048B2" w:rsidRDefault="001048B2" w:rsidP="001048B2">
      <w:pPr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</w:t>
      </w:r>
      <w:proofErr w:type="spellStart"/>
      <w:r>
        <w:rPr>
          <w:sz w:val="28"/>
          <w:szCs w:val="28"/>
        </w:rPr>
        <w:t>А.П.Ерышев</w:t>
      </w:r>
      <w:proofErr w:type="spellEnd"/>
    </w:p>
    <w:p w14:paraId="285AA8FA" w14:textId="77777777" w:rsidR="001048B2" w:rsidRDefault="001048B2" w:rsidP="00FC3F63">
      <w:pPr>
        <w:spacing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EB5461C" w14:textId="55F8644D" w:rsidR="0086681F" w:rsidRPr="00717627" w:rsidRDefault="0086681F" w:rsidP="00D75EFB">
      <w:pPr>
        <w:spacing w:line="100" w:lineRule="atLeast"/>
        <w:ind w:left="4112" w:firstLine="708"/>
        <w:jc w:val="both"/>
        <w:rPr>
          <w:bCs/>
          <w:sz w:val="28"/>
          <w:szCs w:val="28"/>
        </w:rPr>
      </w:pPr>
      <w:r w:rsidRPr="00717627">
        <w:rPr>
          <w:bCs/>
          <w:sz w:val="28"/>
          <w:szCs w:val="28"/>
        </w:rPr>
        <w:lastRenderedPageBreak/>
        <w:t>ПРИЛОЖЕНИЕ</w:t>
      </w:r>
    </w:p>
    <w:p w14:paraId="0B4F8F72" w14:textId="414A4F9C" w:rsidR="0086681F" w:rsidRPr="00717627" w:rsidRDefault="0086681F" w:rsidP="0086681F">
      <w:pPr>
        <w:pStyle w:val="ac"/>
        <w:ind w:left="4820"/>
        <w:rPr>
          <w:bCs/>
          <w:sz w:val="28"/>
          <w:szCs w:val="28"/>
        </w:rPr>
      </w:pPr>
      <w:r w:rsidRPr="00717627">
        <w:rPr>
          <w:bCs/>
          <w:sz w:val="28"/>
          <w:szCs w:val="28"/>
        </w:rPr>
        <w:t xml:space="preserve">к решению Городской Думы города Димитровграда Ульяновской области третьего созыва от </w:t>
      </w:r>
      <w:r w:rsidR="002533EE">
        <w:rPr>
          <w:bCs/>
          <w:sz w:val="28"/>
          <w:szCs w:val="28"/>
        </w:rPr>
        <w:t>22</w:t>
      </w:r>
      <w:r w:rsidRPr="00717627">
        <w:rPr>
          <w:bCs/>
          <w:sz w:val="28"/>
          <w:szCs w:val="28"/>
        </w:rPr>
        <w:t>.0</w:t>
      </w:r>
      <w:r w:rsidR="00C33A3B">
        <w:rPr>
          <w:bCs/>
          <w:sz w:val="28"/>
          <w:szCs w:val="28"/>
        </w:rPr>
        <w:t>2</w:t>
      </w:r>
      <w:r w:rsidRPr="0071762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202</w:t>
      </w:r>
      <w:r w:rsidR="00C33A3B">
        <w:rPr>
          <w:bCs/>
          <w:sz w:val="28"/>
          <w:szCs w:val="28"/>
        </w:rPr>
        <w:t>3</w:t>
      </w:r>
      <w:r w:rsidRPr="00717627">
        <w:rPr>
          <w:bCs/>
          <w:sz w:val="28"/>
          <w:szCs w:val="28"/>
        </w:rPr>
        <w:t xml:space="preserve"> №</w:t>
      </w:r>
      <w:r w:rsidR="00C33A3B">
        <w:rPr>
          <w:bCs/>
          <w:sz w:val="28"/>
          <w:szCs w:val="28"/>
        </w:rPr>
        <w:t>95</w:t>
      </w:r>
      <w:r w:rsidRPr="00717627">
        <w:rPr>
          <w:bCs/>
          <w:sz w:val="28"/>
          <w:szCs w:val="28"/>
        </w:rPr>
        <w:t>/</w:t>
      </w:r>
      <w:r w:rsidR="002533EE">
        <w:rPr>
          <w:bCs/>
          <w:sz w:val="28"/>
          <w:szCs w:val="28"/>
        </w:rPr>
        <w:t>833</w:t>
      </w:r>
    </w:p>
    <w:p w14:paraId="063EB1DA" w14:textId="07AECBBD" w:rsidR="0086681F" w:rsidRDefault="0086681F" w:rsidP="0086681F">
      <w:pPr>
        <w:pStyle w:val="ac"/>
        <w:jc w:val="both"/>
        <w:rPr>
          <w:bCs/>
          <w:sz w:val="28"/>
          <w:szCs w:val="28"/>
        </w:rPr>
      </w:pPr>
    </w:p>
    <w:p w14:paraId="57CACCED" w14:textId="77777777" w:rsidR="00D75EFB" w:rsidRPr="00717627" w:rsidRDefault="00D75EFB" w:rsidP="0086681F">
      <w:pPr>
        <w:pStyle w:val="ac"/>
        <w:jc w:val="both"/>
        <w:rPr>
          <w:bCs/>
          <w:sz w:val="28"/>
          <w:szCs w:val="28"/>
        </w:rPr>
      </w:pPr>
    </w:p>
    <w:p w14:paraId="2E39BCD5" w14:textId="77777777" w:rsidR="0086681F" w:rsidRPr="00717627" w:rsidRDefault="0086681F" w:rsidP="0086681F">
      <w:pPr>
        <w:pStyle w:val="ac"/>
        <w:jc w:val="center"/>
        <w:rPr>
          <w:b/>
          <w:sz w:val="28"/>
          <w:szCs w:val="28"/>
        </w:rPr>
      </w:pPr>
      <w:r w:rsidRPr="00717627">
        <w:rPr>
          <w:b/>
          <w:sz w:val="28"/>
          <w:szCs w:val="28"/>
        </w:rPr>
        <w:t>ПРОЕКТ</w:t>
      </w:r>
    </w:p>
    <w:p w14:paraId="780DF98A" w14:textId="77777777" w:rsidR="0086681F" w:rsidRPr="00717627" w:rsidRDefault="0086681F" w:rsidP="0086681F">
      <w:pPr>
        <w:pStyle w:val="ac"/>
        <w:jc w:val="center"/>
        <w:rPr>
          <w:b/>
          <w:sz w:val="28"/>
          <w:szCs w:val="28"/>
        </w:rPr>
      </w:pPr>
      <w:r w:rsidRPr="00717627">
        <w:rPr>
          <w:b/>
          <w:sz w:val="28"/>
          <w:szCs w:val="28"/>
        </w:rPr>
        <w:t>решения Городской Думы города Димитровграда Ульяновской области третьего созыва «О внесении изменений и дополнений в Устав</w:t>
      </w:r>
    </w:p>
    <w:p w14:paraId="4B2B0BE2" w14:textId="77777777" w:rsidR="0086681F" w:rsidRPr="00717627" w:rsidRDefault="0086681F" w:rsidP="0086681F">
      <w:pPr>
        <w:pStyle w:val="ac"/>
        <w:jc w:val="center"/>
        <w:rPr>
          <w:b/>
          <w:sz w:val="28"/>
          <w:szCs w:val="28"/>
        </w:rPr>
      </w:pPr>
      <w:r w:rsidRPr="00717627">
        <w:rPr>
          <w:b/>
          <w:sz w:val="28"/>
          <w:szCs w:val="28"/>
        </w:rPr>
        <w:t>муниципального образования «Город Димитровград»</w:t>
      </w:r>
    </w:p>
    <w:p w14:paraId="4D73B48B" w14:textId="77777777" w:rsidR="0086681F" w:rsidRPr="00717627" w:rsidRDefault="0086681F" w:rsidP="0086681F">
      <w:pPr>
        <w:pStyle w:val="ac"/>
        <w:jc w:val="center"/>
        <w:rPr>
          <w:b/>
          <w:sz w:val="28"/>
          <w:szCs w:val="28"/>
        </w:rPr>
      </w:pPr>
      <w:r w:rsidRPr="00717627">
        <w:rPr>
          <w:b/>
          <w:sz w:val="28"/>
          <w:szCs w:val="28"/>
        </w:rPr>
        <w:t>Ульяновской области»</w:t>
      </w:r>
    </w:p>
    <w:p w14:paraId="6AE2115C" w14:textId="77777777" w:rsidR="0086681F" w:rsidRPr="00717627" w:rsidRDefault="0086681F" w:rsidP="0086681F">
      <w:pPr>
        <w:pStyle w:val="ac"/>
        <w:jc w:val="both"/>
        <w:rPr>
          <w:bCs/>
        </w:rPr>
      </w:pPr>
    </w:p>
    <w:p w14:paraId="1591C807" w14:textId="4977EB61" w:rsidR="00663F73" w:rsidRPr="00663F73" w:rsidRDefault="00663F73" w:rsidP="00663F7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63F73">
        <w:rPr>
          <w:bCs/>
          <w:sz w:val="28"/>
          <w:szCs w:val="28"/>
        </w:rPr>
        <w:t xml:space="preserve">Руководствуясь </w:t>
      </w:r>
      <w:hyperlink r:id="rId10" w:history="1">
        <w:r w:rsidRPr="00663F73">
          <w:rPr>
            <w:sz w:val="28"/>
            <w:szCs w:val="28"/>
            <w:lang w:eastAsia="ru-RU"/>
          </w:rPr>
          <w:t>абзацем десятым пункта 3 статьи 184.1</w:t>
        </w:r>
      </w:hyperlink>
      <w:r w:rsidRPr="00663F73">
        <w:rPr>
          <w:sz w:val="28"/>
          <w:szCs w:val="28"/>
          <w:lang w:eastAsia="ru-RU"/>
        </w:rPr>
        <w:t xml:space="preserve"> </w:t>
      </w:r>
      <w:bookmarkStart w:id="0" w:name="_Hlk127342781"/>
      <w:r w:rsidRPr="00663F73">
        <w:rPr>
          <w:sz w:val="28"/>
          <w:szCs w:val="28"/>
          <w:lang w:eastAsia="ru-RU"/>
        </w:rPr>
        <w:t xml:space="preserve">Бюджетного кодекса Российской Федерации, </w:t>
      </w:r>
      <w:r w:rsidRPr="00663F73">
        <w:rPr>
          <w:bCs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</w:t>
      </w:r>
      <w:r w:rsidRPr="0078435D">
        <w:rPr>
          <w:bCs/>
          <w:sz w:val="28"/>
          <w:szCs w:val="28"/>
        </w:rPr>
        <w:t xml:space="preserve">Федерации», </w:t>
      </w:r>
      <w:bookmarkStart w:id="1" w:name="_Hlk126244579"/>
      <w:bookmarkStart w:id="2" w:name="_Hlk127342848"/>
      <w:r w:rsidR="0078435D" w:rsidRPr="0078435D">
        <w:rPr>
          <w:bCs/>
          <w:sz w:val="28"/>
          <w:szCs w:val="28"/>
        </w:rPr>
        <w:t xml:space="preserve">Федеральным законом от 07.02.2011 №6-ФЗ </w:t>
      </w:r>
      <w:bookmarkEnd w:id="1"/>
      <w:r w:rsidR="0078435D" w:rsidRPr="0078435D">
        <w:rPr>
          <w:bCs/>
          <w:sz w:val="28"/>
          <w:szCs w:val="28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bookmarkEnd w:id="2"/>
      <w:r w:rsidRPr="0078435D">
        <w:rPr>
          <w:bCs/>
          <w:sz w:val="28"/>
          <w:szCs w:val="28"/>
        </w:rPr>
        <w:t>Федеральным законом от 29.12.2012</w:t>
      </w:r>
      <w:r w:rsidRPr="00663F73">
        <w:rPr>
          <w:sz w:val="28"/>
          <w:szCs w:val="28"/>
        </w:rPr>
        <w:t xml:space="preserve"> №273-ФЗ «Об образовании в Российской Федерации», Федеральным законом от 30.12.2021 №447-ФЗ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14.03.2022 №60-ФЗ «О внесении изменений в отдельные законодательные акты Российской Федерации», </w:t>
      </w:r>
      <w:r w:rsidRPr="00663F73">
        <w:rPr>
          <w:sz w:val="28"/>
          <w:szCs w:val="28"/>
          <w:lang w:eastAsia="ru-RU"/>
        </w:rPr>
        <w:t>Законом Ульяновской области от 30.07.2021 №71-ЗО «О внесении изменений в статью 11 Закона Ульяновской области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Ульяновской области»</w:t>
      </w:r>
      <w:bookmarkEnd w:id="0"/>
      <w:r w:rsidRPr="00663F73">
        <w:rPr>
          <w:sz w:val="28"/>
          <w:szCs w:val="28"/>
          <w:lang w:eastAsia="ru-RU"/>
        </w:rPr>
        <w:t>,</w:t>
      </w:r>
      <w:r w:rsidRPr="00663F73">
        <w:rPr>
          <w:bCs/>
          <w:sz w:val="28"/>
          <w:szCs w:val="28"/>
        </w:rPr>
        <w:t xml:space="preserve"> Городская Дума города Димитровграда Ульяновской области третьего созыва </w:t>
      </w:r>
      <w:r w:rsidRPr="00663F73">
        <w:rPr>
          <w:b/>
          <w:sz w:val="28"/>
          <w:szCs w:val="28"/>
        </w:rPr>
        <w:t>решила:</w:t>
      </w:r>
    </w:p>
    <w:p w14:paraId="14B35F1B" w14:textId="77777777" w:rsidR="00663F73" w:rsidRPr="00663F73" w:rsidRDefault="00663F73" w:rsidP="00663F73">
      <w:pPr>
        <w:pStyle w:val="ac"/>
        <w:ind w:firstLine="708"/>
        <w:jc w:val="both"/>
        <w:rPr>
          <w:bCs/>
          <w:sz w:val="28"/>
          <w:szCs w:val="28"/>
        </w:rPr>
      </w:pPr>
      <w:r w:rsidRPr="00663F73">
        <w:rPr>
          <w:bCs/>
          <w:sz w:val="28"/>
          <w:szCs w:val="28"/>
        </w:rPr>
        <w:t>1. Внести в Устав муниципального образования «Город Димитровград» Ульяновской области, принятый решением Городской Думы города Димитровграда Ульяновской области второго созыва от 29.06.2016 №46/556, следующие изменения и дополнения:</w:t>
      </w:r>
    </w:p>
    <w:p w14:paraId="405448E1" w14:textId="77777777" w:rsidR="00663F73" w:rsidRPr="00663F73" w:rsidRDefault="00663F73" w:rsidP="00663F73">
      <w:pPr>
        <w:ind w:firstLine="709"/>
        <w:rPr>
          <w:sz w:val="28"/>
          <w:szCs w:val="28"/>
        </w:rPr>
      </w:pPr>
      <w:r w:rsidRPr="00663F73">
        <w:rPr>
          <w:sz w:val="28"/>
          <w:szCs w:val="28"/>
          <w:lang w:eastAsia="ru-RU"/>
        </w:rPr>
        <w:t xml:space="preserve">1) </w:t>
      </w:r>
      <w:r w:rsidRPr="00663F73">
        <w:rPr>
          <w:sz w:val="28"/>
          <w:szCs w:val="28"/>
        </w:rPr>
        <w:t>в статье 15:</w:t>
      </w:r>
    </w:p>
    <w:p w14:paraId="7C7CB0CF" w14:textId="77777777" w:rsidR="00663F73" w:rsidRPr="00663F73" w:rsidRDefault="00663F73" w:rsidP="00663F73">
      <w:pPr>
        <w:ind w:firstLine="709"/>
        <w:rPr>
          <w:sz w:val="28"/>
          <w:szCs w:val="28"/>
        </w:rPr>
      </w:pPr>
      <w:r w:rsidRPr="00663F73">
        <w:rPr>
          <w:sz w:val="28"/>
          <w:szCs w:val="28"/>
        </w:rPr>
        <w:t>а) в части 1 слова «Положением, утверждаемым» исключить;</w:t>
      </w:r>
    </w:p>
    <w:p w14:paraId="5697E391" w14:textId="77777777" w:rsidR="00663F73" w:rsidRPr="00663F73" w:rsidRDefault="00663F73" w:rsidP="00663F73">
      <w:pPr>
        <w:ind w:firstLine="709"/>
        <w:jc w:val="both"/>
        <w:rPr>
          <w:sz w:val="28"/>
          <w:szCs w:val="28"/>
        </w:rPr>
      </w:pPr>
      <w:r w:rsidRPr="00663F73">
        <w:rPr>
          <w:sz w:val="28"/>
          <w:szCs w:val="28"/>
        </w:rPr>
        <w:t>б) в части 2 слова «Положения, утвержденного решением» заменить словом «решения»;</w:t>
      </w:r>
    </w:p>
    <w:p w14:paraId="1C0220F2" w14:textId="77777777" w:rsidR="00663F73" w:rsidRPr="00663F73" w:rsidRDefault="00663F73" w:rsidP="00663F73">
      <w:pPr>
        <w:ind w:firstLine="709"/>
        <w:jc w:val="both"/>
        <w:rPr>
          <w:sz w:val="28"/>
          <w:szCs w:val="28"/>
        </w:rPr>
      </w:pPr>
      <w:r w:rsidRPr="00663F73">
        <w:rPr>
          <w:sz w:val="28"/>
          <w:szCs w:val="28"/>
        </w:rPr>
        <w:t xml:space="preserve">2) в части 2 статьи 26: </w:t>
      </w:r>
    </w:p>
    <w:p w14:paraId="18B6B3A4" w14:textId="77777777" w:rsidR="00663F73" w:rsidRPr="00663F73" w:rsidRDefault="00663F73" w:rsidP="00663F73">
      <w:pPr>
        <w:ind w:firstLine="709"/>
        <w:jc w:val="both"/>
        <w:rPr>
          <w:sz w:val="28"/>
          <w:szCs w:val="28"/>
        </w:rPr>
      </w:pPr>
      <w:r w:rsidRPr="00663F73">
        <w:rPr>
          <w:sz w:val="28"/>
          <w:szCs w:val="28"/>
        </w:rPr>
        <w:t>а) пункте 15 слово «постоянных» исключить;</w:t>
      </w:r>
    </w:p>
    <w:p w14:paraId="3416583F" w14:textId="77777777" w:rsidR="00663F73" w:rsidRPr="00663F73" w:rsidRDefault="00663F73" w:rsidP="00663F73">
      <w:pPr>
        <w:ind w:firstLine="709"/>
        <w:jc w:val="both"/>
        <w:rPr>
          <w:sz w:val="28"/>
          <w:szCs w:val="28"/>
        </w:rPr>
      </w:pPr>
      <w:r w:rsidRPr="00663F73">
        <w:rPr>
          <w:sz w:val="28"/>
          <w:szCs w:val="28"/>
        </w:rPr>
        <w:t>б) пункт 18 исключить;</w:t>
      </w:r>
    </w:p>
    <w:p w14:paraId="58442F2B" w14:textId="77777777" w:rsidR="00663F73" w:rsidRPr="00663F73" w:rsidRDefault="00663F73" w:rsidP="00663F73">
      <w:pPr>
        <w:ind w:firstLine="709"/>
        <w:jc w:val="both"/>
        <w:rPr>
          <w:sz w:val="28"/>
          <w:szCs w:val="28"/>
        </w:rPr>
      </w:pPr>
      <w:r w:rsidRPr="00663F73">
        <w:rPr>
          <w:sz w:val="28"/>
          <w:szCs w:val="28"/>
        </w:rPr>
        <w:t>в) пункт 21 исключить;</w:t>
      </w:r>
    </w:p>
    <w:p w14:paraId="4AD26CFF" w14:textId="77777777" w:rsidR="00663F73" w:rsidRPr="00663F73" w:rsidRDefault="00663F73" w:rsidP="00663F73">
      <w:pPr>
        <w:ind w:firstLine="709"/>
        <w:jc w:val="both"/>
        <w:rPr>
          <w:sz w:val="28"/>
          <w:szCs w:val="28"/>
        </w:rPr>
      </w:pPr>
      <w:r w:rsidRPr="00663F73">
        <w:rPr>
          <w:sz w:val="28"/>
          <w:szCs w:val="28"/>
        </w:rPr>
        <w:t>г) пункт 27 исключить;</w:t>
      </w:r>
    </w:p>
    <w:p w14:paraId="768492EF" w14:textId="77777777" w:rsidR="00C218CD" w:rsidRDefault="00C218CD" w:rsidP="00C218CD">
      <w:pPr>
        <w:ind w:firstLine="709"/>
        <w:jc w:val="both"/>
        <w:rPr>
          <w:sz w:val="28"/>
          <w:szCs w:val="28"/>
        </w:rPr>
      </w:pPr>
      <w:r w:rsidRPr="00895709">
        <w:rPr>
          <w:bCs/>
          <w:sz w:val="28"/>
          <w:szCs w:val="28"/>
        </w:rPr>
        <w:t>3)</w:t>
      </w:r>
      <w:r>
        <w:rPr>
          <w:sz w:val="28"/>
          <w:szCs w:val="28"/>
        </w:rPr>
        <w:t xml:space="preserve"> в статье 28:</w:t>
      </w:r>
    </w:p>
    <w:p w14:paraId="5705C153" w14:textId="77777777" w:rsidR="00C218CD" w:rsidRDefault="00C218CD" w:rsidP="00C218CD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часть 2 после слов «первое заседание» дополнить словами «</w:t>
      </w:r>
      <w:r>
        <w:rPr>
          <w:sz w:val="28"/>
          <w:szCs w:val="28"/>
          <w:lang w:eastAsia="ru-RU"/>
        </w:rPr>
        <w:t>постановлением Председателя Городской Думы предыдущего созыва»;</w:t>
      </w:r>
    </w:p>
    <w:p w14:paraId="12D67994" w14:textId="77777777" w:rsidR="00C218CD" w:rsidRDefault="00C218CD" w:rsidP="00C21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часть 3 изложить в следующей редакции:</w:t>
      </w:r>
    </w:p>
    <w:p w14:paraId="4902CFDF" w14:textId="77777777" w:rsidR="00C218CD" w:rsidRDefault="00C218CD" w:rsidP="00C21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«3. Первое заседание вновь избранной Городской Думы открывает старейший по возрасту депутат Городской Думы и ведет заседания Городской Думы до избрания Председателя Городской Думы или его заместителя.»;</w:t>
      </w:r>
    </w:p>
    <w:p w14:paraId="092C0B3F" w14:textId="77777777" w:rsidR="00663F73" w:rsidRPr="00663F73" w:rsidRDefault="00663F73" w:rsidP="00663F73">
      <w:pPr>
        <w:pStyle w:val="ac"/>
        <w:ind w:firstLine="709"/>
        <w:jc w:val="both"/>
        <w:rPr>
          <w:bCs/>
          <w:sz w:val="28"/>
          <w:szCs w:val="28"/>
          <w:lang w:eastAsia="ru-RU"/>
        </w:rPr>
      </w:pPr>
      <w:r w:rsidRPr="00663F73">
        <w:rPr>
          <w:sz w:val="28"/>
          <w:szCs w:val="28"/>
          <w:lang w:eastAsia="ru-RU"/>
        </w:rPr>
        <w:t xml:space="preserve">4) часть 10 статьи 33 дополнить словами </w:t>
      </w:r>
      <w:r w:rsidRPr="00663F73">
        <w:rPr>
          <w:bCs/>
          <w:sz w:val="28"/>
          <w:szCs w:val="28"/>
          <w:lang w:eastAsia="ru-RU"/>
        </w:rPr>
        <w:t>«, работающих в течение срока полномочий депутата на безвозмездной основе»;</w:t>
      </w:r>
    </w:p>
    <w:p w14:paraId="79B81C9E" w14:textId="77777777" w:rsidR="00663F73" w:rsidRPr="00663F73" w:rsidRDefault="00663F73" w:rsidP="00663F73">
      <w:pPr>
        <w:ind w:firstLine="708"/>
        <w:jc w:val="both"/>
        <w:rPr>
          <w:sz w:val="28"/>
          <w:szCs w:val="28"/>
        </w:rPr>
      </w:pPr>
      <w:r w:rsidRPr="00663F73">
        <w:rPr>
          <w:bCs/>
          <w:sz w:val="28"/>
          <w:szCs w:val="28"/>
        </w:rPr>
        <w:t>5)</w:t>
      </w:r>
      <w:r w:rsidRPr="00663F73">
        <w:rPr>
          <w:sz w:val="28"/>
          <w:szCs w:val="28"/>
        </w:rPr>
        <w:t xml:space="preserve"> в пункте 2 части 4 статье 34:</w:t>
      </w:r>
    </w:p>
    <w:p w14:paraId="272EC419" w14:textId="77777777" w:rsidR="00663F73" w:rsidRPr="00663F73" w:rsidRDefault="00663F73" w:rsidP="00663F73">
      <w:pPr>
        <w:ind w:firstLine="708"/>
        <w:jc w:val="both"/>
        <w:rPr>
          <w:sz w:val="28"/>
          <w:szCs w:val="28"/>
        </w:rPr>
      </w:pPr>
      <w:r w:rsidRPr="00663F73">
        <w:rPr>
          <w:sz w:val="28"/>
          <w:szCs w:val="28"/>
        </w:rPr>
        <w:t>а) в подпункте «а» слова «аппарате избирательной комиссии муниципального образования,» исключить;</w:t>
      </w:r>
    </w:p>
    <w:p w14:paraId="4825BFBC" w14:textId="671DF293" w:rsidR="00663F73" w:rsidRPr="00663F73" w:rsidRDefault="00663F73" w:rsidP="00663F73">
      <w:pPr>
        <w:ind w:firstLine="708"/>
        <w:jc w:val="both"/>
        <w:rPr>
          <w:sz w:val="28"/>
          <w:szCs w:val="28"/>
        </w:rPr>
      </w:pPr>
      <w:r w:rsidRPr="00663F73">
        <w:rPr>
          <w:sz w:val="28"/>
          <w:szCs w:val="28"/>
        </w:rPr>
        <w:t>б) в подпункте «б» слова «аппарате избирательной комиссии муниципального образования</w:t>
      </w:r>
      <w:r w:rsidR="00ED2948">
        <w:rPr>
          <w:sz w:val="28"/>
          <w:szCs w:val="28"/>
        </w:rPr>
        <w:t>,</w:t>
      </w:r>
      <w:r w:rsidRPr="00663F73">
        <w:rPr>
          <w:sz w:val="28"/>
          <w:szCs w:val="28"/>
        </w:rPr>
        <w:t>» исключить;</w:t>
      </w:r>
    </w:p>
    <w:p w14:paraId="6B39622A" w14:textId="77777777" w:rsidR="00663F73" w:rsidRPr="00663F73" w:rsidRDefault="00663F73" w:rsidP="00663F73">
      <w:pPr>
        <w:ind w:firstLine="708"/>
        <w:jc w:val="both"/>
        <w:rPr>
          <w:sz w:val="28"/>
          <w:szCs w:val="28"/>
        </w:rPr>
      </w:pPr>
      <w:r w:rsidRPr="00663F73">
        <w:rPr>
          <w:bCs/>
          <w:sz w:val="28"/>
          <w:szCs w:val="28"/>
        </w:rPr>
        <w:t>6)</w:t>
      </w:r>
      <w:r w:rsidRPr="00663F73">
        <w:rPr>
          <w:sz w:val="28"/>
          <w:szCs w:val="28"/>
        </w:rPr>
        <w:t xml:space="preserve"> в пункте 2 части 19 статье 36:</w:t>
      </w:r>
    </w:p>
    <w:p w14:paraId="1377E16B" w14:textId="02EFD97B" w:rsidR="00663F73" w:rsidRPr="00663F73" w:rsidRDefault="00663F73" w:rsidP="00663F73">
      <w:pPr>
        <w:ind w:firstLine="708"/>
        <w:jc w:val="both"/>
        <w:rPr>
          <w:sz w:val="28"/>
          <w:szCs w:val="28"/>
        </w:rPr>
      </w:pPr>
      <w:r w:rsidRPr="00663F73">
        <w:rPr>
          <w:sz w:val="28"/>
          <w:szCs w:val="28"/>
        </w:rPr>
        <w:t>а) в подпункте «а» слова «аппарате избирательной комиссии муниципального образования</w:t>
      </w:r>
      <w:r w:rsidR="00ED2948">
        <w:rPr>
          <w:sz w:val="28"/>
          <w:szCs w:val="28"/>
        </w:rPr>
        <w:t>,</w:t>
      </w:r>
      <w:r w:rsidRPr="00663F73">
        <w:rPr>
          <w:sz w:val="28"/>
          <w:szCs w:val="28"/>
        </w:rPr>
        <w:t>» исключить;</w:t>
      </w:r>
    </w:p>
    <w:p w14:paraId="790F7898" w14:textId="467702A0" w:rsidR="00663F73" w:rsidRPr="00663F73" w:rsidRDefault="00663F73" w:rsidP="00663F73">
      <w:pPr>
        <w:ind w:firstLine="708"/>
        <w:jc w:val="both"/>
        <w:rPr>
          <w:sz w:val="28"/>
          <w:szCs w:val="28"/>
        </w:rPr>
      </w:pPr>
      <w:r w:rsidRPr="00663F73">
        <w:rPr>
          <w:sz w:val="28"/>
          <w:szCs w:val="28"/>
        </w:rPr>
        <w:t>б) в подпункте «б» слова «аппарате избирательной комиссии муниципального образования</w:t>
      </w:r>
      <w:r w:rsidR="00ED2948">
        <w:rPr>
          <w:sz w:val="28"/>
          <w:szCs w:val="28"/>
        </w:rPr>
        <w:t>,</w:t>
      </w:r>
      <w:r w:rsidRPr="00663F73">
        <w:rPr>
          <w:sz w:val="28"/>
          <w:szCs w:val="28"/>
        </w:rPr>
        <w:t>» исключить.</w:t>
      </w:r>
    </w:p>
    <w:p w14:paraId="52B9BC24" w14:textId="77777777" w:rsidR="00ED2948" w:rsidRDefault="00ED2948" w:rsidP="00ED29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948">
        <w:rPr>
          <w:bCs/>
          <w:sz w:val="28"/>
          <w:szCs w:val="28"/>
        </w:rPr>
        <w:t>7)</w:t>
      </w:r>
      <w:r w:rsidRPr="00366C2E">
        <w:rPr>
          <w:bCs/>
          <w:sz w:val="28"/>
          <w:szCs w:val="28"/>
        </w:rPr>
        <w:t xml:space="preserve"> абзац первый статьи 37 </w:t>
      </w:r>
      <w:r>
        <w:rPr>
          <w:sz w:val="28"/>
          <w:szCs w:val="28"/>
        </w:rPr>
        <w:t>изложить в следующей редакции:</w:t>
      </w:r>
    </w:p>
    <w:p w14:paraId="3A73817A" w14:textId="77777777" w:rsidR="00ED2948" w:rsidRPr="00366C2E" w:rsidRDefault="00ED2948" w:rsidP="00ED29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366C2E">
        <w:rPr>
          <w:bCs/>
          <w:sz w:val="28"/>
          <w:szCs w:val="28"/>
        </w:rPr>
        <w:t>При вступлении в должность Глава города в торжественной обстановке приносит жителям города Димитровграда в присутствии депутатов Городской Думы следующую присягу:</w:t>
      </w:r>
      <w:r>
        <w:rPr>
          <w:bCs/>
          <w:sz w:val="28"/>
          <w:szCs w:val="28"/>
        </w:rPr>
        <w:t>»;</w:t>
      </w:r>
    </w:p>
    <w:p w14:paraId="473865D9" w14:textId="77777777" w:rsidR="00663F73" w:rsidRPr="00663F73" w:rsidRDefault="00663F73" w:rsidP="00663F73">
      <w:pPr>
        <w:pStyle w:val="ac"/>
        <w:ind w:firstLine="709"/>
        <w:jc w:val="both"/>
        <w:rPr>
          <w:sz w:val="28"/>
          <w:szCs w:val="28"/>
          <w:lang w:eastAsia="ru-RU"/>
        </w:rPr>
      </w:pPr>
      <w:r w:rsidRPr="00663F73">
        <w:rPr>
          <w:sz w:val="28"/>
          <w:szCs w:val="28"/>
          <w:lang w:eastAsia="ru-RU"/>
        </w:rPr>
        <w:t>8) в статье 45:</w:t>
      </w:r>
    </w:p>
    <w:p w14:paraId="59A8004F" w14:textId="77777777" w:rsidR="00663F73" w:rsidRPr="00663F73" w:rsidRDefault="00663F73" w:rsidP="00663F73">
      <w:pPr>
        <w:pStyle w:val="ac"/>
        <w:ind w:firstLine="709"/>
        <w:jc w:val="both"/>
        <w:rPr>
          <w:sz w:val="28"/>
          <w:szCs w:val="28"/>
          <w:lang w:eastAsia="ru-RU"/>
        </w:rPr>
      </w:pPr>
      <w:r w:rsidRPr="00663F73">
        <w:rPr>
          <w:sz w:val="28"/>
          <w:szCs w:val="28"/>
          <w:lang w:eastAsia="ru-RU"/>
        </w:rPr>
        <w:t>а) в части 5:</w:t>
      </w:r>
    </w:p>
    <w:p w14:paraId="1D20C5AC" w14:textId="77777777" w:rsidR="00663F73" w:rsidRPr="00663F73" w:rsidRDefault="00663F73" w:rsidP="00663F73">
      <w:pPr>
        <w:pStyle w:val="ac"/>
        <w:ind w:firstLine="709"/>
        <w:jc w:val="both"/>
        <w:rPr>
          <w:sz w:val="28"/>
          <w:szCs w:val="28"/>
        </w:rPr>
      </w:pPr>
      <w:r w:rsidRPr="00663F73">
        <w:rPr>
          <w:sz w:val="28"/>
          <w:szCs w:val="28"/>
        </w:rPr>
        <w:t>дополнить пунктом 5.1 следующего содержания:</w:t>
      </w:r>
    </w:p>
    <w:p w14:paraId="0D4C0B57" w14:textId="77777777" w:rsidR="00663F73" w:rsidRPr="00663F73" w:rsidRDefault="00663F73" w:rsidP="00663F73">
      <w:pPr>
        <w:pStyle w:val="ac"/>
        <w:ind w:firstLine="709"/>
        <w:jc w:val="both"/>
        <w:rPr>
          <w:sz w:val="28"/>
          <w:szCs w:val="28"/>
        </w:rPr>
      </w:pPr>
      <w:r w:rsidRPr="00663F73">
        <w:rPr>
          <w:sz w:val="28"/>
          <w:szCs w:val="28"/>
        </w:rPr>
        <w:t xml:space="preserve">«5.1. утверждает порядок подготовки и утверждения местных нормативов градостроительного проектирования города и изменения в них с учетом положений Градостроительного </w:t>
      </w:r>
      <w:hyperlink r:id="rId11" w:history="1">
        <w:r w:rsidRPr="00663F73">
          <w:rPr>
            <w:rStyle w:val="ab"/>
            <w:color w:val="auto"/>
            <w:sz w:val="28"/>
            <w:szCs w:val="28"/>
            <w:u w:val="none"/>
          </w:rPr>
          <w:t>кодекса</w:t>
        </w:r>
      </w:hyperlink>
      <w:r w:rsidRPr="00663F73">
        <w:rPr>
          <w:sz w:val="28"/>
          <w:szCs w:val="28"/>
        </w:rPr>
        <w:t xml:space="preserve"> Российской Федерации;»;</w:t>
      </w:r>
    </w:p>
    <w:p w14:paraId="395BB065" w14:textId="77777777" w:rsidR="00663F73" w:rsidRPr="00663F73" w:rsidRDefault="00663F73" w:rsidP="00663F73">
      <w:pPr>
        <w:ind w:firstLine="709"/>
        <w:rPr>
          <w:sz w:val="28"/>
          <w:szCs w:val="28"/>
        </w:rPr>
      </w:pPr>
      <w:r w:rsidRPr="00663F73">
        <w:rPr>
          <w:sz w:val="28"/>
          <w:szCs w:val="28"/>
        </w:rPr>
        <w:t>пункт 19 изложить в следующей редакции:</w:t>
      </w:r>
    </w:p>
    <w:p w14:paraId="0D8AD77B" w14:textId="77777777" w:rsidR="00663F73" w:rsidRPr="00663F73" w:rsidRDefault="00663F73" w:rsidP="00663F73">
      <w:pPr>
        <w:ind w:firstLine="709"/>
        <w:jc w:val="both"/>
        <w:rPr>
          <w:sz w:val="28"/>
          <w:szCs w:val="28"/>
        </w:rPr>
      </w:pPr>
      <w:r w:rsidRPr="00663F73">
        <w:rPr>
          <w:sz w:val="28"/>
          <w:szCs w:val="28"/>
        </w:rPr>
        <w:t>«19) принимает решение о признании объекта капитального строительства аварийным и подлежащим сносу или реконструкции в случаях, не предусмотренных пунктами 1 и 2 части 3 статьи 55.26-1 Градостроительного кодекса Российской Федерации;»;</w:t>
      </w:r>
    </w:p>
    <w:p w14:paraId="2279336C" w14:textId="77777777" w:rsidR="00663F73" w:rsidRPr="00663F73" w:rsidRDefault="00663F73" w:rsidP="00663F73">
      <w:pPr>
        <w:ind w:firstLine="709"/>
        <w:rPr>
          <w:sz w:val="28"/>
          <w:szCs w:val="28"/>
        </w:rPr>
      </w:pPr>
      <w:r w:rsidRPr="00663F73">
        <w:rPr>
          <w:sz w:val="28"/>
          <w:szCs w:val="28"/>
        </w:rPr>
        <w:t>дополнить пунктом 20 следующего содержания:</w:t>
      </w:r>
    </w:p>
    <w:p w14:paraId="1EB67062" w14:textId="77777777" w:rsidR="00663F73" w:rsidRPr="00663F73" w:rsidRDefault="00663F73" w:rsidP="00663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F73">
        <w:rPr>
          <w:sz w:val="28"/>
          <w:szCs w:val="28"/>
        </w:rPr>
        <w:t>«20) осуществляет иные полномочия в соответствии с действующим законодательством.»;</w:t>
      </w:r>
    </w:p>
    <w:p w14:paraId="58021147" w14:textId="77777777" w:rsidR="00663F73" w:rsidRPr="00663F73" w:rsidRDefault="00663F73" w:rsidP="00663F73">
      <w:pPr>
        <w:ind w:firstLine="709"/>
        <w:rPr>
          <w:sz w:val="28"/>
          <w:szCs w:val="28"/>
          <w:lang w:eastAsia="en-US"/>
        </w:rPr>
      </w:pPr>
      <w:r w:rsidRPr="00663F73">
        <w:rPr>
          <w:sz w:val="28"/>
          <w:szCs w:val="28"/>
        </w:rPr>
        <w:t>б) в части 7:</w:t>
      </w:r>
    </w:p>
    <w:p w14:paraId="625DBB0A" w14:textId="77777777" w:rsidR="00663F73" w:rsidRPr="00663F73" w:rsidRDefault="00663F73" w:rsidP="00663F73">
      <w:pPr>
        <w:ind w:firstLine="709"/>
        <w:rPr>
          <w:sz w:val="28"/>
          <w:szCs w:val="28"/>
        </w:rPr>
      </w:pPr>
      <w:r w:rsidRPr="00663F73">
        <w:rPr>
          <w:sz w:val="28"/>
          <w:szCs w:val="28"/>
        </w:rPr>
        <w:t>пункт 33 изложить в следующей редакции:</w:t>
      </w:r>
    </w:p>
    <w:p w14:paraId="40DD5E34" w14:textId="77777777" w:rsidR="00663F73" w:rsidRPr="00663F73" w:rsidRDefault="00663F73" w:rsidP="00663F73">
      <w:pPr>
        <w:ind w:firstLine="709"/>
        <w:rPr>
          <w:sz w:val="28"/>
          <w:szCs w:val="28"/>
        </w:rPr>
      </w:pPr>
      <w:r w:rsidRPr="00663F73">
        <w:rPr>
          <w:sz w:val="28"/>
          <w:szCs w:val="28"/>
        </w:rPr>
        <w:t>«33) осуществляет просветительскую деятельность;»;</w:t>
      </w:r>
    </w:p>
    <w:p w14:paraId="0773B621" w14:textId="77777777" w:rsidR="00663F73" w:rsidRPr="00663F73" w:rsidRDefault="00663F73" w:rsidP="00663F73">
      <w:pPr>
        <w:ind w:firstLine="709"/>
        <w:rPr>
          <w:sz w:val="28"/>
          <w:szCs w:val="28"/>
        </w:rPr>
      </w:pPr>
      <w:r w:rsidRPr="00663F73">
        <w:rPr>
          <w:sz w:val="28"/>
          <w:szCs w:val="28"/>
        </w:rPr>
        <w:t>дополнить пунктом 34 следующего содержания:</w:t>
      </w:r>
    </w:p>
    <w:p w14:paraId="7D1EBD2B" w14:textId="77777777" w:rsidR="00663F73" w:rsidRPr="00663F73" w:rsidRDefault="00663F73" w:rsidP="00663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F73">
        <w:rPr>
          <w:sz w:val="28"/>
          <w:szCs w:val="28"/>
        </w:rPr>
        <w:t>«34) осуществляет иные полномочия в соответствии с действующим законодательством.»;</w:t>
      </w:r>
    </w:p>
    <w:p w14:paraId="1F4C08C5" w14:textId="77777777" w:rsidR="00663F73" w:rsidRPr="00663F73" w:rsidRDefault="00663F73" w:rsidP="00663F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3F73">
        <w:rPr>
          <w:bCs/>
          <w:sz w:val="28"/>
          <w:szCs w:val="28"/>
        </w:rPr>
        <w:t>9)</w:t>
      </w:r>
      <w:r w:rsidRPr="00663F73">
        <w:rPr>
          <w:b/>
          <w:sz w:val="28"/>
          <w:szCs w:val="28"/>
        </w:rPr>
        <w:t xml:space="preserve"> </w:t>
      </w:r>
      <w:r w:rsidRPr="00663F73">
        <w:rPr>
          <w:sz w:val="28"/>
          <w:szCs w:val="28"/>
        </w:rPr>
        <w:t>Главу IX. ИЗБИРАТЕЛЬНАЯ КОМИССИЯ ГОРОДА исключить;</w:t>
      </w:r>
    </w:p>
    <w:p w14:paraId="42F921A4" w14:textId="77777777" w:rsidR="00663F73" w:rsidRPr="00663F73" w:rsidRDefault="00663F73" w:rsidP="00663F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3F73">
        <w:rPr>
          <w:bCs/>
          <w:sz w:val="28"/>
          <w:szCs w:val="28"/>
        </w:rPr>
        <w:t>10)</w:t>
      </w:r>
      <w:r w:rsidRPr="00663F73">
        <w:rPr>
          <w:sz w:val="28"/>
          <w:szCs w:val="28"/>
        </w:rPr>
        <w:t xml:space="preserve"> в статье 48:</w:t>
      </w:r>
    </w:p>
    <w:p w14:paraId="6A8C73A2" w14:textId="77777777" w:rsidR="00663F73" w:rsidRPr="00663F73" w:rsidRDefault="00663F73" w:rsidP="00663F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3F73">
        <w:rPr>
          <w:sz w:val="28"/>
          <w:szCs w:val="28"/>
        </w:rPr>
        <w:t>а) в части 2 слова «, Председатель избирательной комиссии города» исключить;</w:t>
      </w:r>
    </w:p>
    <w:p w14:paraId="293CECA3" w14:textId="77777777" w:rsidR="00663F73" w:rsidRPr="00663F73" w:rsidRDefault="00663F73" w:rsidP="00663F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3F73">
        <w:rPr>
          <w:sz w:val="28"/>
          <w:szCs w:val="28"/>
        </w:rPr>
        <w:t>б) в части 3 слова «избирательной комиссии,» исключить;</w:t>
      </w:r>
    </w:p>
    <w:p w14:paraId="214EFA70" w14:textId="77777777" w:rsidR="00663F73" w:rsidRPr="00663F73" w:rsidRDefault="00663F73" w:rsidP="00663F73">
      <w:pPr>
        <w:pStyle w:val="ac"/>
        <w:ind w:firstLine="709"/>
        <w:jc w:val="both"/>
        <w:rPr>
          <w:sz w:val="28"/>
          <w:szCs w:val="28"/>
          <w:lang w:eastAsia="ru-RU"/>
        </w:rPr>
      </w:pPr>
      <w:r w:rsidRPr="00663F73">
        <w:rPr>
          <w:sz w:val="28"/>
          <w:szCs w:val="28"/>
          <w:lang w:eastAsia="ru-RU"/>
        </w:rPr>
        <w:t>11) в части 3 статьи 63:</w:t>
      </w:r>
    </w:p>
    <w:p w14:paraId="6DEA70A1" w14:textId="77777777" w:rsidR="00663F73" w:rsidRPr="00663F73" w:rsidRDefault="00663F73" w:rsidP="00663F73">
      <w:pPr>
        <w:pStyle w:val="ac"/>
        <w:ind w:firstLine="708"/>
        <w:jc w:val="both"/>
        <w:rPr>
          <w:sz w:val="28"/>
          <w:szCs w:val="28"/>
          <w:lang w:eastAsia="ru-RU"/>
        </w:rPr>
      </w:pPr>
      <w:r w:rsidRPr="00663F73">
        <w:rPr>
          <w:sz w:val="28"/>
          <w:szCs w:val="28"/>
          <w:lang w:eastAsia="ru-RU"/>
        </w:rPr>
        <w:lastRenderedPageBreak/>
        <w:t>а) в пункте 8 после слова «муниципального» дополнить словом «внутреннего»;</w:t>
      </w:r>
    </w:p>
    <w:p w14:paraId="55EFB770" w14:textId="77777777" w:rsidR="00663F73" w:rsidRPr="00663F73" w:rsidRDefault="00663F73" w:rsidP="00663F73">
      <w:pPr>
        <w:pStyle w:val="ac"/>
        <w:ind w:firstLine="708"/>
        <w:jc w:val="both"/>
        <w:rPr>
          <w:sz w:val="28"/>
          <w:szCs w:val="28"/>
          <w:lang w:eastAsia="ru-RU"/>
        </w:rPr>
      </w:pPr>
      <w:r w:rsidRPr="00663F73">
        <w:rPr>
          <w:sz w:val="28"/>
          <w:szCs w:val="28"/>
          <w:lang w:eastAsia="ru-RU"/>
        </w:rPr>
        <w:t>б) в пункте 10 слова «очередной год» заменить словами «очередной финансовый год и плановый период».</w:t>
      </w:r>
    </w:p>
    <w:p w14:paraId="685D33B4" w14:textId="77777777" w:rsidR="00663F73" w:rsidRPr="00663F73" w:rsidRDefault="00663F73" w:rsidP="00663F7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663F73">
        <w:rPr>
          <w:sz w:val="28"/>
          <w:szCs w:val="28"/>
          <w:lang w:eastAsia="ru-RU"/>
        </w:rPr>
        <w:t>12) в абзаце третьем части 2 статьи 66 слова «финансово-экономическую экспертизу по результатам которой готовит соответствующее заключение и направляет его в Городскую Думу для приобщения к проекту решения» заменить словами «его экспертизу, проверку и анализ обоснованности его показателей, по результатам которых направляет в Городскую Думу соответствующее заключение»;</w:t>
      </w:r>
    </w:p>
    <w:p w14:paraId="5A956F6F" w14:textId="77777777" w:rsidR="00663F73" w:rsidRPr="00663F73" w:rsidRDefault="00663F73" w:rsidP="00663F7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663F73">
        <w:rPr>
          <w:bCs/>
          <w:sz w:val="28"/>
          <w:szCs w:val="28"/>
        </w:rPr>
        <w:t>13)</w:t>
      </w:r>
      <w:r w:rsidRPr="00663F73">
        <w:rPr>
          <w:b/>
          <w:sz w:val="28"/>
          <w:szCs w:val="28"/>
        </w:rPr>
        <w:t xml:space="preserve"> </w:t>
      </w:r>
      <w:r w:rsidRPr="00663F73">
        <w:rPr>
          <w:sz w:val="28"/>
          <w:szCs w:val="28"/>
        </w:rPr>
        <w:t xml:space="preserve">в части 3 статьи 81 слова </w:t>
      </w:r>
      <w:r w:rsidRPr="00663F73">
        <w:rPr>
          <w:bCs/>
          <w:sz w:val="28"/>
          <w:szCs w:val="28"/>
        </w:rPr>
        <w:t>«избирательной комиссией,» исключить.</w:t>
      </w:r>
    </w:p>
    <w:p w14:paraId="31E0D682" w14:textId="77777777" w:rsidR="00663F73" w:rsidRPr="00663F73" w:rsidRDefault="00663F73" w:rsidP="00663F73">
      <w:pPr>
        <w:pStyle w:val="ac"/>
        <w:ind w:firstLine="708"/>
        <w:jc w:val="both"/>
        <w:rPr>
          <w:bCs/>
          <w:sz w:val="28"/>
          <w:szCs w:val="28"/>
        </w:rPr>
      </w:pPr>
      <w:r w:rsidRPr="00663F73">
        <w:rPr>
          <w:bCs/>
          <w:sz w:val="28"/>
          <w:szCs w:val="28"/>
        </w:rPr>
        <w:t>2. В соответствии с Федеральным законом от 21.07.2005 №97-ФЗ «О государственной регистрации уставов муниципальных образований» направить настоящее решение для государственной регистрации.</w:t>
      </w:r>
    </w:p>
    <w:p w14:paraId="19920342" w14:textId="29DFD27B" w:rsidR="00663F73" w:rsidRPr="00663F73" w:rsidRDefault="00663F73" w:rsidP="00663F73">
      <w:pPr>
        <w:pStyle w:val="ac"/>
        <w:ind w:firstLine="708"/>
        <w:jc w:val="both"/>
        <w:rPr>
          <w:bCs/>
          <w:sz w:val="28"/>
          <w:szCs w:val="28"/>
        </w:rPr>
      </w:pPr>
      <w:r w:rsidRPr="00663F73">
        <w:rPr>
          <w:bCs/>
          <w:sz w:val="28"/>
          <w:szCs w:val="28"/>
        </w:rPr>
        <w:t>3. Настоящее решение подлежит официальному опубликованию и размещению на официальном сайте Городской Думы города Димитровграда Ульяновской области в информационно-телекоммуникационной сети «Интернет» (</w:t>
      </w:r>
      <w:hyperlink r:id="rId12" w:history="1">
        <w:r w:rsidRPr="00663F73">
          <w:rPr>
            <w:rStyle w:val="ab"/>
            <w:bCs/>
            <w:color w:val="auto"/>
            <w:sz w:val="28"/>
            <w:szCs w:val="28"/>
            <w:u w:val="none"/>
            <w:lang w:val="en-US"/>
          </w:rPr>
          <w:t>www</w:t>
        </w:r>
        <w:r w:rsidRPr="00663F73">
          <w:rPr>
            <w:rStyle w:val="ab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663F73">
          <w:rPr>
            <w:rStyle w:val="ab"/>
            <w:bCs/>
            <w:color w:val="auto"/>
            <w:sz w:val="28"/>
            <w:szCs w:val="28"/>
            <w:u w:val="none"/>
            <w:lang w:val="en-US"/>
          </w:rPr>
          <w:t>dumadgrad</w:t>
        </w:r>
        <w:proofErr w:type="spellEnd"/>
        <w:r w:rsidRPr="00663F73">
          <w:rPr>
            <w:rStyle w:val="ab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663F73">
          <w:rPr>
            <w:rStyle w:val="ab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63F73">
        <w:rPr>
          <w:bCs/>
          <w:sz w:val="28"/>
          <w:szCs w:val="28"/>
        </w:rPr>
        <w:t>) после его государственной регистрации.</w:t>
      </w:r>
    </w:p>
    <w:p w14:paraId="7DC0E098" w14:textId="3A41F81D" w:rsidR="00663F73" w:rsidRPr="00663F73" w:rsidRDefault="00663F73" w:rsidP="00663F7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63F73">
        <w:rPr>
          <w:bCs/>
          <w:sz w:val="28"/>
          <w:szCs w:val="28"/>
        </w:rPr>
        <w:t>4. Настоящее решение вступает в силу на следующий день после дня его официального опубликования.</w:t>
      </w:r>
    </w:p>
    <w:p w14:paraId="21B31B33" w14:textId="1929A25B" w:rsidR="0086681F" w:rsidRDefault="0086681F" w:rsidP="0086681F">
      <w:pPr>
        <w:pStyle w:val="ac"/>
        <w:ind w:firstLine="708"/>
        <w:jc w:val="both"/>
        <w:rPr>
          <w:sz w:val="28"/>
          <w:szCs w:val="28"/>
          <w:lang w:eastAsia="ru-RU"/>
        </w:rPr>
      </w:pPr>
    </w:p>
    <w:p w14:paraId="6F273696" w14:textId="5E2EA6F5" w:rsidR="0086681F" w:rsidRDefault="0086681F" w:rsidP="00FC3F63">
      <w:pPr>
        <w:spacing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86681F" w:rsidSect="00BC0015">
      <w:headerReference w:type="even" r:id="rId13"/>
      <w:headerReference w:type="default" r:id="rId14"/>
      <w:footnotePr>
        <w:pos w:val="beneathText"/>
      </w:footnotePr>
      <w:pgSz w:w="11905" w:h="16837"/>
      <w:pgMar w:top="1021" w:right="737" w:bottom="1021" w:left="1588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8E345" w14:textId="77777777" w:rsidR="00587E2D" w:rsidRDefault="00587E2D">
      <w:r>
        <w:separator/>
      </w:r>
    </w:p>
  </w:endnote>
  <w:endnote w:type="continuationSeparator" w:id="0">
    <w:p w14:paraId="601BBB43" w14:textId="77777777" w:rsidR="00587E2D" w:rsidRDefault="00587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C9DC2" w14:textId="77777777" w:rsidR="00587E2D" w:rsidRDefault="00587E2D">
      <w:r>
        <w:separator/>
      </w:r>
    </w:p>
  </w:footnote>
  <w:footnote w:type="continuationSeparator" w:id="0">
    <w:p w14:paraId="5856E8A6" w14:textId="77777777" w:rsidR="00587E2D" w:rsidRDefault="00587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4CE00" w14:textId="77777777" w:rsidR="002C6161" w:rsidRDefault="0048693D" w:rsidP="00C27BB2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C6161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683FBF0C" w14:textId="77777777" w:rsidR="002C6161" w:rsidRDefault="002C616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64F7E" w14:textId="77777777" w:rsidR="002C6161" w:rsidRDefault="0048693D" w:rsidP="00C27BB2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C616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E5B62">
      <w:rPr>
        <w:rStyle w:val="a3"/>
        <w:noProof/>
      </w:rPr>
      <w:t>4</w:t>
    </w:r>
    <w:r>
      <w:rPr>
        <w:rStyle w:val="a3"/>
      </w:rPr>
      <w:fldChar w:fldCharType="end"/>
    </w:r>
  </w:p>
  <w:p w14:paraId="40843BF6" w14:textId="77777777" w:rsidR="009764D6" w:rsidRDefault="009764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1064C1"/>
    <w:multiLevelType w:val="hybridMultilevel"/>
    <w:tmpl w:val="25AA4EB6"/>
    <w:lvl w:ilvl="0" w:tplc="3A58BB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13903"/>
    <w:multiLevelType w:val="hybridMultilevel"/>
    <w:tmpl w:val="7E72387A"/>
    <w:lvl w:ilvl="0" w:tplc="15D4D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D4811"/>
    <w:multiLevelType w:val="hybridMultilevel"/>
    <w:tmpl w:val="5F08410E"/>
    <w:lvl w:ilvl="0" w:tplc="BC6047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8467240"/>
    <w:multiLevelType w:val="hybridMultilevel"/>
    <w:tmpl w:val="E9E21718"/>
    <w:lvl w:ilvl="0" w:tplc="91D4FBF0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55545200">
    <w:abstractNumId w:val="0"/>
  </w:num>
  <w:num w:numId="2" w16cid:durableId="1722367624">
    <w:abstractNumId w:val="2"/>
  </w:num>
  <w:num w:numId="3" w16cid:durableId="300157741">
    <w:abstractNumId w:val="1"/>
  </w:num>
  <w:num w:numId="4" w16cid:durableId="1327048649">
    <w:abstractNumId w:val="4"/>
  </w:num>
  <w:num w:numId="5" w16cid:durableId="6919542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063"/>
    <w:rsid w:val="0000267E"/>
    <w:rsid w:val="00012F64"/>
    <w:rsid w:val="00013802"/>
    <w:rsid w:val="0001731A"/>
    <w:rsid w:val="0002548B"/>
    <w:rsid w:val="000342CD"/>
    <w:rsid w:val="00035F58"/>
    <w:rsid w:val="000434E6"/>
    <w:rsid w:val="00045438"/>
    <w:rsid w:val="000510DA"/>
    <w:rsid w:val="000538C1"/>
    <w:rsid w:val="00054D17"/>
    <w:rsid w:val="0006021D"/>
    <w:rsid w:val="00063C0B"/>
    <w:rsid w:val="00071ADF"/>
    <w:rsid w:val="00081988"/>
    <w:rsid w:val="00081EA8"/>
    <w:rsid w:val="0008337B"/>
    <w:rsid w:val="000861FE"/>
    <w:rsid w:val="00086442"/>
    <w:rsid w:val="000B1D4E"/>
    <w:rsid w:val="000B25F2"/>
    <w:rsid w:val="000C0B0B"/>
    <w:rsid w:val="000C3C77"/>
    <w:rsid w:val="000C5CB5"/>
    <w:rsid w:val="000C63E1"/>
    <w:rsid w:val="000C65BE"/>
    <w:rsid w:val="000E06D2"/>
    <w:rsid w:val="000E0CB6"/>
    <w:rsid w:val="000E1B75"/>
    <w:rsid w:val="000E2878"/>
    <w:rsid w:val="000E42B6"/>
    <w:rsid w:val="000E4BDD"/>
    <w:rsid w:val="000F5966"/>
    <w:rsid w:val="001048B2"/>
    <w:rsid w:val="00106773"/>
    <w:rsid w:val="001102B4"/>
    <w:rsid w:val="00111F2D"/>
    <w:rsid w:val="0011770E"/>
    <w:rsid w:val="0012005E"/>
    <w:rsid w:val="00121E0F"/>
    <w:rsid w:val="00125D1C"/>
    <w:rsid w:val="00126108"/>
    <w:rsid w:val="00143AF8"/>
    <w:rsid w:val="00162854"/>
    <w:rsid w:val="00164457"/>
    <w:rsid w:val="00166174"/>
    <w:rsid w:val="001667FE"/>
    <w:rsid w:val="00167C40"/>
    <w:rsid w:val="001733B3"/>
    <w:rsid w:val="001766E5"/>
    <w:rsid w:val="001827EC"/>
    <w:rsid w:val="00186063"/>
    <w:rsid w:val="00196FC2"/>
    <w:rsid w:val="001A117A"/>
    <w:rsid w:val="001A2773"/>
    <w:rsid w:val="001B312C"/>
    <w:rsid w:val="001B3A04"/>
    <w:rsid w:val="001C407B"/>
    <w:rsid w:val="001C417D"/>
    <w:rsid w:val="001D0A78"/>
    <w:rsid w:val="001D2433"/>
    <w:rsid w:val="001D5448"/>
    <w:rsid w:val="001E7262"/>
    <w:rsid w:val="001E7BE1"/>
    <w:rsid w:val="001F1361"/>
    <w:rsid w:val="001F498A"/>
    <w:rsid w:val="002043DC"/>
    <w:rsid w:val="00210EFC"/>
    <w:rsid w:val="002274FE"/>
    <w:rsid w:val="0024447B"/>
    <w:rsid w:val="00246790"/>
    <w:rsid w:val="00251B5E"/>
    <w:rsid w:val="002533EE"/>
    <w:rsid w:val="002549E8"/>
    <w:rsid w:val="00256C59"/>
    <w:rsid w:val="00261204"/>
    <w:rsid w:val="00263FEA"/>
    <w:rsid w:val="00285C87"/>
    <w:rsid w:val="00287629"/>
    <w:rsid w:val="00294C24"/>
    <w:rsid w:val="00296EB0"/>
    <w:rsid w:val="002A010D"/>
    <w:rsid w:val="002A6E01"/>
    <w:rsid w:val="002B26EA"/>
    <w:rsid w:val="002B6372"/>
    <w:rsid w:val="002C041C"/>
    <w:rsid w:val="002C6161"/>
    <w:rsid w:val="002D14AB"/>
    <w:rsid w:val="002E217A"/>
    <w:rsid w:val="002E2B39"/>
    <w:rsid w:val="002E327B"/>
    <w:rsid w:val="002E4E6C"/>
    <w:rsid w:val="002E57B7"/>
    <w:rsid w:val="002E603F"/>
    <w:rsid w:val="002E6314"/>
    <w:rsid w:val="002F7373"/>
    <w:rsid w:val="0031379C"/>
    <w:rsid w:val="00320A4D"/>
    <w:rsid w:val="00321C2C"/>
    <w:rsid w:val="00322062"/>
    <w:rsid w:val="00322D53"/>
    <w:rsid w:val="00323954"/>
    <w:rsid w:val="00334904"/>
    <w:rsid w:val="00344009"/>
    <w:rsid w:val="003458A9"/>
    <w:rsid w:val="00346D5F"/>
    <w:rsid w:val="0035036E"/>
    <w:rsid w:val="003534B2"/>
    <w:rsid w:val="00353992"/>
    <w:rsid w:val="00360133"/>
    <w:rsid w:val="00367436"/>
    <w:rsid w:val="0037247B"/>
    <w:rsid w:val="00372F59"/>
    <w:rsid w:val="00381A0B"/>
    <w:rsid w:val="0038407D"/>
    <w:rsid w:val="00384EF8"/>
    <w:rsid w:val="00385750"/>
    <w:rsid w:val="003920B9"/>
    <w:rsid w:val="00392FBE"/>
    <w:rsid w:val="003B049B"/>
    <w:rsid w:val="003B3446"/>
    <w:rsid w:val="003B7E06"/>
    <w:rsid w:val="003C317A"/>
    <w:rsid w:val="003D39C0"/>
    <w:rsid w:val="003E20C2"/>
    <w:rsid w:val="003E3AE8"/>
    <w:rsid w:val="003E6AB3"/>
    <w:rsid w:val="003F7B36"/>
    <w:rsid w:val="00401598"/>
    <w:rsid w:val="00402CAC"/>
    <w:rsid w:val="00404035"/>
    <w:rsid w:val="00407EBD"/>
    <w:rsid w:val="00411BE6"/>
    <w:rsid w:val="00413B5B"/>
    <w:rsid w:val="00421731"/>
    <w:rsid w:val="0042276F"/>
    <w:rsid w:val="00427AF2"/>
    <w:rsid w:val="00427C5A"/>
    <w:rsid w:val="0043034B"/>
    <w:rsid w:val="00432C78"/>
    <w:rsid w:val="004337D8"/>
    <w:rsid w:val="00436247"/>
    <w:rsid w:val="00436418"/>
    <w:rsid w:val="00460E4A"/>
    <w:rsid w:val="004628B3"/>
    <w:rsid w:val="00470234"/>
    <w:rsid w:val="00470A8B"/>
    <w:rsid w:val="0047435F"/>
    <w:rsid w:val="00480AEA"/>
    <w:rsid w:val="004822E1"/>
    <w:rsid w:val="0048693D"/>
    <w:rsid w:val="0049635F"/>
    <w:rsid w:val="004A0357"/>
    <w:rsid w:val="004A1D9A"/>
    <w:rsid w:val="004A2BA5"/>
    <w:rsid w:val="004B2B59"/>
    <w:rsid w:val="004B617B"/>
    <w:rsid w:val="004C1C4C"/>
    <w:rsid w:val="004C3F3F"/>
    <w:rsid w:val="004C54FD"/>
    <w:rsid w:val="004C5578"/>
    <w:rsid w:val="004C5EA9"/>
    <w:rsid w:val="004D3D9C"/>
    <w:rsid w:val="004D6BD9"/>
    <w:rsid w:val="004E7683"/>
    <w:rsid w:val="004F0B5F"/>
    <w:rsid w:val="004F2A30"/>
    <w:rsid w:val="004F5088"/>
    <w:rsid w:val="004F6626"/>
    <w:rsid w:val="00501A79"/>
    <w:rsid w:val="00501AEB"/>
    <w:rsid w:val="005118E7"/>
    <w:rsid w:val="00514856"/>
    <w:rsid w:val="00521E4D"/>
    <w:rsid w:val="0052280B"/>
    <w:rsid w:val="00524658"/>
    <w:rsid w:val="00536B93"/>
    <w:rsid w:val="00545280"/>
    <w:rsid w:val="00550476"/>
    <w:rsid w:val="005554F6"/>
    <w:rsid w:val="00556ADA"/>
    <w:rsid w:val="00560533"/>
    <w:rsid w:val="005655D4"/>
    <w:rsid w:val="005659AE"/>
    <w:rsid w:val="0056743D"/>
    <w:rsid w:val="00575513"/>
    <w:rsid w:val="00585701"/>
    <w:rsid w:val="00585DF4"/>
    <w:rsid w:val="00587E2D"/>
    <w:rsid w:val="005A0C99"/>
    <w:rsid w:val="005A4303"/>
    <w:rsid w:val="005B63FE"/>
    <w:rsid w:val="005B642C"/>
    <w:rsid w:val="005B6FC8"/>
    <w:rsid w:val="005C2D55"/>
    <w:rsid w:val="005C3C4B"/>
    <w:rsid w:val="005C7903"/>
    <w:rsid w:val="005D5310"/>
    <w:rsid w:val="005D54E0"/>
    <w:rsid w:val="005D5C0E"/>
    <w:rsid w:val="005E3D46"/>
    <w:rsid w:val="006028DC"/>
    <w:rsid w:val="0062033F"/>
    <w:rsid w:val="00632CB3"/>
    <w:rsid w:val="00635BAA"/>
    <w:rsid w:val="00635CE2"/>
    <w:rsid w:val="00651700"/>
    <w:rsid w:val="00651B65"/>
    <w:rsid w:val="00652386"/>
    <w:rsid w:val="00653CAF"/>
    <w:rsid w:val="00655DD2"/>
    <w:rsid w:val="0066252A"/>
    <w:rsid w:val="00663F73"/>
    <w:rsid w:val="00670301"/>
    <w:rsid w:val="00680D47"/>
    <w:rsid w:val="00682EDE"/>
    <w:rsid w:val="006967A2"/>
    <w:rsid w:val="00697BA8"/>
    <w:rsid w:val="006B060C"/>
    <w:rsid w:val="006B19B7"/>
    <w:rsid w:val="006B3144"/>
    <w:rsid w:val="006D0287"/>
    <w:rsid w:val="006D4A00"/>
    <w:rsid w:val="006E08E6"/>
    <w:rsid w:val="006E3B16"/>
    <w:rsid w:val="006F4295"/>
    <w:rsid w:val="00700FB1"/>
    <w:rsid w:val="00703559"/>
    <w:rsid w:val="007042BB"/>
    <w:rsid w:val="00707203"/>
    <w:rsid w:val="007102B5"/>
    <w:rsid w:val="00712B9B"/>
    <w:rsid w:val="00716E6D"/>
    <w:rsid w:val="00724D5A"/>
    <w:rsid w:val="0073662C"/>
    <w:rsid w:val="007403BF"/>
    <w:rsid w:val="00743557"/>
    <w:rsid w:val="00746BF0"/>
    <w:rsid w:val="007567AC"/>
    <w:rsid w:val="00765CAF"/>
    <w:rsid w:val="00771831"/>
    <w:rsid w:val="00780404"/>
    <w:rsid w:val="00781510"/>
    <w:rsid w:val="0078435D"/>
    <w:rsid w:val="00787D14"/>
    <w:rsid w:val="0079137E"/>
    <w:rsid w:val="007A3FC0"/>
    <w:rsid w:val="007A502F"/>
    <w:rsid w:val="007B46FE"/>
    <w:rsid w:val="007B5CCA"/>
    <w:rsid w:val="007B6597"/>
    <w:rsid w:val="007C0C62"/>
    <w:rsid w:val="007D6F09"/>
    <w:rsid w:val="007D799E"/>
    <w:rsid w:val="007E2CAA"/>
    <w:rsid w:val="007F30D9"/>
    <w:rsid w:val="007F4124"/>
    <w:rsid w:val="007F7010"/>
    <w:rsid w:val="007F799B"/>
    <w:rsid w:val="0081772D"/>
    <w:rsid w:val="00821325"/>
    <w:rsid w:val="00827A10"/>
    <w:rsid w:val="00846966"/>
    <w:rsid w:val="00847F12"/>
    <w:rsid w:val="0085107E"/>
    <w:rsid w:val="00851883"/>
    <w:rsid w:val="008528AC"/>
    <w:rsid w:val="00856700"/>
    <w:rsid w:val="00862A7D"/>
    <w:rsid w:val="00862B3B"/>
    <w:rsid w:val="0086681F"/>
    <w:rsid w:val="0087139D"/>
    <w:rsid w:val="00873249"/>
    <w:rsid w:val="0087523B"/>
    <w:rsid w:val="008842B2"/>
    <w:rsid w:val="008918DB"/>
    <w:rsid w:val="00895709"/>
    <w:rsid w:val="00895CBB"/>
    <w:rsid w:val="008A1FC2"/>
    <w:rsid w:val="008A33A9"/>
    <w:rsid w:val="008C06F6"/>
    <w:rsid w:val="008C3E64"/>
    <w:rsid w:val="008C6F4F"/>
    <w:rsid w:val="008D1394"/>
    <w:rsid w:val="008D73C6"/>
    <w:rsid w:val="008E1AF7"/>
    <w:rsid w:val="008E44AF"/>
    <w:rsid w:val="008F2695"/>
    <w:rsid w:val="008F693B"/>
    <w:rsid w:val="009141F9"/>
    <w:rsid w:val="00920D1D"/>
    <w:rsid w:val="009244B6"/>
    <w:rsid w:val="00927883"/>
    <w:rsid w:val="00932E83"/>
    <w:rsid w:val="009357F2"/>
    <w:rsid w:val="009403A2"/>
    <w:rsid w:val="0094537B"/>
    <w:rsid w:val="0094634E"/>
    <w:rsid w:val="009473A5"/>
    <w:rsid w:val="0095493A"/>
    <w:rsid w:val="00960974"/>
    <w:rsid w:val="009666F1"/>
    <w:rsid w:val="00966B6E"/>
    <w:rsid w:val="009764D6"/>
    <w:rsid w:val="00976FBE"/>
    <w:rsid w:val="0098400B"/>
    <w:rsid w:val="00993784"/>
    <w:rsid w:val="00994ED0"/>
    <w:rsid w:val="009977F1"/>
    <w:rsid w:val="009B1EDB"/>
    <w:rsid w:val="009B2B93"/>
    <w:rsid w:val="009B3A74"/>
    <w:rsid w:val="009C6020"/>
    <w:rsid w:val="009C6BBA"/>
    <w:rsid w:val="009C6F7D"/>
    <w:rsid w:val="009C7123"/>
    <w:rsid w:val="009C7BF2"/>
    <w:rsid w:val="009D124A"/>
    <w:rsid w:val="009D14DA"/>
    <w:rsid w:val="009D3587"/>
    <w:rsid w:val="009D3D2E"/>
    <w:rsid w:val="009E1738"/>
    <w:rsid w:val="009E44F7"/>
    <w:rsid w:val="009E78C7"/>
    <w:rsid w:val="009F28A9"/>
    <w:rsid w:val="009F4BB4"/>
    <w:rsid w:val="00A02BAA"/>
    <w:rsid w:val="00A04C71"/>
    <w:rsid w:val="00A04F60"/>
    <w:rsid w:val="00A1605E"/>
    <w:rsid w:val="00A251C9"/>
    <w:rsid w:val="00A25FC5"/>
    <w:rsid w:val="00A320BB"/>
    <w:rsid w:val="00A36713"/>
    <w:rsid w:val="00A372C9"/>
    <w:rsid w:val="00A42AAA"/>
    <w:rsid w:val="00A53287"/>
    <w:rsid w:val="00A90B48"/>
    <w:rsid w:val="00A90EF9"/>
    <w:rsid w:val="00A9424F"/>
    <w:rsid w:val="00A971C1"/>
    <w:rsid w:val="00AB1DCC"/>
    <w:rsid w:val="00AD0856"/>
    <w:rsid w:val="00AD12D7"/>
    <w:rsid w:val="00AD2EB1"/>
    <w:rsid w:val="00AF0883"/>
    <w:rsid w:val="00AF50E0"/>
    <w:rsid w:val="00B0438D"/>
    <w:rsid w:val="00B066D7"/>
    <w:rsid w:val="00B10E6C"/>
    <w:rsid w:val="00B26222"/>
    <w:rsid w:val="00B27485"/>
    <w:rsid w:val="00B3113A"/>
    <w:rsid w:val="00B36C4B"/>
    <w:rsid w:val="00B40210"/>
    <w:rsid w:val="00B42A0D"/>
    <w:rsid w:val="00B46562"/>
    <w:rsid w:val="00B51F84"/>
    <w:rsid w:val="00B525E4"/>
    <w:rsid w:val="00B54D72"/>
    <w:rsid w:val="00B65C18"/>
    <w:rsid w:val="00B7329A"/>
    <w:rsid w:val="00B73B42"/>
    <w:rsid w:val="00B83CF1"/>
    <w:rsid w:val="00B85B62"/>
    <w:rsid w:val="00B91A6E"/>
    <w:rsid w:val="00B97A91"/>
    <w:rsid w:val="00BA0D22"/>
    <w:rsid w:val="00BA14C6"/>
    <w:rsid w:val="00BA2B68"/>
    <w:rsid w:val="00BA388C"/>
    <w:rsid w:val="00BB7F0F"/>
    <w:rsid w:val="00BC0015"/>
    <w:rsid w:val="00BC54C2"/>
    <w:rsid w:val="00BC5D02"/>
    <w:rsid w:val="00BD04EF"/>
    <w:rsid w:val="00BD53E7"/>
    <w:rsid w:val="00BE48D6"/>
    <w:rsid w:val="00BE7259"/>
    <w:rsid w:val="00BE7907"/>
    <w:rsid w:val="00BF26D1"/>
    <w:rsid w:val="00C07D55"/>
    <w:rsid w:val="00C16BA7"/>
    <w:rsid w:val="00C1790A"/>
    <w:rsid w:val="00C2179D"/>
    <w:rsid w:val="00C218CD"/>
    <w:rsid w:val="00C22C94"/>
    <w:rsid w:val="00C23977"/>
    <w:rsid w:val="00C247CE"/>
    <w:rsid w:val="00C27BB2"/>
    <w:rsid w:val="00C30510"/>
    <w:rsid w:val="00C33A3B"/>
    <w:rsid w:val="00C3483F"/>
    <w:rsid w:val="00C377F9"/>
    <w:rsid w:val="00C415E1"/>
    <w:rsid w:val="00C41AB3"/>
    <w:rsid w:val="00C555E8"/>
    <w:rsid w:val="00C72234"/>
    <w:rsid w:val="00C722AE"/>
    <w:rsid w:val="00C76529"/>
    <w:rsid w:val="00C859C6"/>
    <w:rsid w:val="00C91BE9"/>
    <w:rsid w:val="00C92388"/>
    <w:rsid w:val="00CA083A"/>
    <w:rsid w:val="00CA5917"/>
    <w:rsid w:val="00CB3DA2"/>
    <w:rsid w:val="00CC67D1"/>
    <w:rsid w:val="00CD2F75"/>
    <w:rsid w:val="00CD7487"/>
    <w:rsid w:val="00CE0C20"/>
    <w:rsid w:val="00CF0037"/>
    <w:rsid w:val="00CF1D82"/>
    <w:rsid w:val="00CF68A6"/>
    <w:rsid w:val="00CF7DCC"/>
    <w:rsid w:val="00D2318E"/>
    <w:rsid w:val="00D25439"/>
    <w:rsid w:val="00D26EC6"/>
    <w:rsid w:val="00D275A6"/>
    <w:rsid w:val="00D27937"/>
    <w:rsid w:val="00D30E87"/>
    <w:rsid w:val="00D35000"/>
    <w:rsid w:val="00D44578"/>
    <w:rsid w:val="00D50459"/>
    <w:rsid w:val="00D52F01"/>
    <w:rsid w:val="00D70DD8"/>
    <w:rsid w:val="00D71348"/>
    <w:rsid w:val="00D74759"/>
    <w:rsid w:val="00D75EFB"/>
    <w:rsid w:val="00D769CD"/>
    <w:rsid w:val="00D84C16"/>
    <w:rsid w:val="00D86789"/>
    <w:rsid w:val="00D95C06"/>
    <w:rsid w:val="00DA0E7A"/>
    <w:rsid w:val="00DA3768"/>
    <w:rsid w:val="00DB16A2"/>
    <w:rsid w:val="00DB4D6B"/>
    <w:rsid w:val="00DC28EF"/>
    <w:rsid w:val="00DC2F68"/>
    <w:rsid w:val="00DC3D00"/>
    <w:rsid w:val="00DC76FB"/>
    <w:rsid w:val="00DC7EFA"/>
    <w:rsid w:val="00DD49A0"/>
    <w:rsid w:val="00DD7D08"/>
    <w:rsid w:val="00DE5B62"/>
    <w:rsid w:val="00DE6696"/>
    <w:rsid w:val="00DF519C"/>
    <w:rsid w:val="00E05F03"/>
    <w:rsid w:val="00E13FA1"/>
    <w:rsid w:val="00E2019F"/>
    <w:rsid w:val="00E229C2"/>
    <w:rsid w:val="00E22A5F"/>
    <w:rsid w:val="00E30ABE"/>
    <w:rsid w:val="00E32A9C"/>
    <w:rsid w:val="00E353B2"/>
    <w:rsid w:val="00E373E5"/>
    <w:rsid w:val="00E4026F"/>
    <w:rsid w:val="00E52B71"/>
    <w:rsid w:val="00E54939"/>
    <w:rsid w:val="00E55547"/>
    <w:rsid w:val="00E57216"/>
    <w:rsid w:val="00E60655"/>
    <w:rsid w:val="00E72F61"/>
    <w:rsid w:val="00E75EAF"/>
    <w:rsid w:val="00E77B25"/>
    <w:rsid w:val="00E85F7F"/>
    <w:rsid w:val="00E86FD6"/>
    <w:rsid w:val="00EB5333"/>
    <w:rsid w:val="00EB6CBE"/>
    <w:rsid w:val="00EC1E86"/>
    <w:rsid w:val="00EC59F8"/>
    <w:rsid w:val="00ED2948"/>
    <w:rsid w:val="00ED44A8"/>
    <w:rsid w:val="00ED4E2C"/>
    <w:rsid w:val="00EE6134"/>
    <w:rsid w:val="00EE61A3"/>
    <w:rsid w:val="00EE69BD"/>
    <w:rsid w:val="00EF1DDC"/>
    <w:rsid w:val="00EF5289"/>
    <w:rsid w:val="00EF728B"/>
    <w:rsid w:val="00F010AD"/>
    <w:rsid w:val="00F01D28"/>
    <w:rsid w:val="00F05759"/>
    <w:rsid w:val="00F06C74"/>
    <w:rsid w:val="00F1060A"/>
    <w:rsid w:val="00F11F2D"/>
    <w:rsid w:val="00F170D9"/>
    <w:rsid w:val="00F2227E"/>
    <w:rsid w:val="00F2461D"/>
    <w:rsid w:val="00F603CC"/>
    <w:rsid w:val="00F6324E"/>
    <w:rsid w:val="00F64089"/>
    <w:rsid w:val="00F74802"/>
    <w:rsid w:val="00F87069"/>
    <w:rsid w:val="00F90436"/>
    <w:rsid w:val="00F92829"/>
    <w:rsid w:val="00F92E49"/>
    <w:rsid w:val="00F96F44"/>
    <w:rsid w:val="00FA14D0"/>
    <w:rsid w:val="00FA25C0"/>
    <w:rsid w:val="00FB20C8"/>
    <w:rsid w:val="00FC05C3"/>
    <w:rsid w:val="00FC3F63"/>
    <w:rsid w:val="00FC539E"/>
    <w:rsid w:val="00FD4A7C"/>
    <w:rsid w:val="00FD568C"/>
    <w:rsid w:val="00FD73D9"/>
    <w:rsid w:val="00FF4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ECD7262"/>
  <w15:docId w15:val="{9222D3F9-3E67-4CE1-B84B-09BE1F13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44A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E44A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rsid w:val="008E44AF"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rsid w:val="008E44AF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8E44AF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E44AF"/>
  </w:style>
  <w:style w:type="character" w:customStyle="1" w:styleId="WW-Absatz-Standardschriftart">
    <w:name w:val="WW-Absatz-Standardschriftart"/>
    <w:rsid w:val="008E44AF"/>
  </w:style>
  <w:style w:type="character" w:customStyle="1" w:styleId="WW-Absatz-Standardschriftart1">
    <w:name w:val="WW-Absatz-Standardschriftart1"/>
    <w:rsid w:val="008E44AF"/>
  </w:style>
  <w:style w:type="character" w:customStyle="1" w:styleId="WW-Absatz-Standardschriftart11">
    <w:name w:val="WW-Absatz-Standardschriftart11"/>
    <w:rsid w:val="008E44AF"/>
  </w:style>
  <w:style w:type="character" w:customStyle="1" w:styleId="WW-Absatz-Standardschriftart111">
    <w:name w:val="WW-Absatz-Standardschriftart111"/>
    <w:rsid w:val="008E44AF"/>
  </w:style>
  <w:style w:type="character" w:customStyle="1" w:styleId="WW-Absatz-Standardschriftart1111">
    <w:name w:val="WW-Absatz-Standardschriftart1111"/>
    <w:rsid w:val="008E44AF"/>
  </w:style>
  <w:style w:type="character" w:customStyle="1" w:styleId="WW8Num2z2">
    <w:name w:val="WW8Num2z2"/>
    <w:rsid w:val="008E44AF"/>
    <w:rPr>
      <w:sz w:val="28"/>
      <w:szCs w:val="28"/>
    </w:rPr>
  </w:style>
  <w:style w:type="character" w:customStyle="1" w:styleId="WW-Absatz-Standardschriftart11111">
    <w:name w:val="WW-Absatz-Standardschriftart11111"/>
    <w:rsid w:val="008E44AF"/>
  </w:style>
  <w:style w:type="character" w:customStyle="1" w:styleId="WW-Absatz-Standardschriftart111111">
    <w:name w:val="WW-Absatz-Standardschriftart111111"/>
    <w:rsid w:val="008E44AF"/>
  </w:style>
  <w:style w:type="character" w:customStyle="1" w:styleId="WW-Absatz-Standardschriftart1111111">
    <w:name w:val="WW-Absatz-Standardschriftart1111111"/>
    <w:rsid w:val="008E44AF"/>
  </w:style>
  <w:style w:type="character" w:customStyle="1" w:styleId="10">
    <w:name w:val="Основной шрифт абзаца1"/>
    <w:rsid w:val="008E44AF"/>
  </w:style>
  <w:style w:type="character" w:styleId="a3">
    <w:name w:val="page number"/>
    <w:basedOn w:val="10"/>
    <w:rsid w:val="008E44AF"/>
  </w:style>
  <w:style w:type="character" w:styleId="HTML">
    <w:name w:val="HTML Typewriter"/>
    <w:basedOn w:val="10"/>
    <w:rsid w:val="008E44AF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sid w:val="008E44AF"/>
    <w:rPr>
      <w:sz w:val="28"/>
      <w:szCs w:val="28"/>
    </w:rPr>
  </w:style>
  <w:style w:type="paragraph" w:customStyle="1" w:styleId="11">
    <w:name w:val="Заголовок1"/>
    <w:basedOn w:val="a"/>
    <w:next w:val="a5"/>
    <w:rsid w:val="008E44A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8E44AF"/>
    <w:pPr>
      <w:spacing w:after="120"/>
    </w:pPr>
  </w:style>
  <w:style w:type="paragraph" w:styleId="a6">
    <w:name w:val="List"/>
    <w:basedOn w:val="a5"/>
    <w:rsid w:val="008E44AF"/>
    <w:rPr>
      <w:rFonts w:cs="Tahoma"/>
    </w:rPr>
  </w:style>
  <w:style w:type="paragraph" w:customStyle="1" w:styleId="12">
    <w:name w:val="Название1"/>
    <w:basedOn w:val="a"/>
    <w:rsid w:val="008E44AF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E44AF"/>
    <w:pPr>
      <w:suppressLineNumbers/>
    </w:pPr>
    <w:rPr>
      <w:rFonts w:cs="Tahoma"/>
    </w:rPr>
  </w:style>
  <w:style w:type="paragraph" w:styleId="a7">
    <w:name w:val="header"/>
    <w:basedOn w:val="a"/>
    <w:rsid w:val="008E44AF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8E44AF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rsid w:val="008E44A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8">
    <w:name w:val="Balloon Text"/>
    <w:basedOn w:val="a"/>
    <w:rsid w:val="008E44AF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5"/>
    <w:rsid w:val="008E44AF"/>
  </w:style>
  <w:style w:type="paragraph" w:customStyle="1" w:styleId="aa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rsid w:val="009D124A"/>
    <w:rPr>
      <w:color w:val="0000FF"/>
      <w:u w:val="single"/>
    </w:rPr>
  </w:style>
  <w:style w:type="paragraph" w:customStyle="1" w:styleId="ConsPlusTitle">
    <w:name w:val="ConsPlusTitle"/>
    <w:rsid w:val="00D71348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D71348"/>
    <w:pPr>
      <w:autoSpaceDE w:val="0"/>
      <w:autoSpaceDN w:val="0"/>
      <w:adjustRightInd w:val="0"/>
    </w:pPr>
    <w:rPr>
      <w:sz w:val="22"/>
      <w:szCs w:val="22"/>
    </w:rPr>
  </w:style>
  <w:style w:type="paragraph" w:styleId="ac">
    <w:name w:val="No Spacing"/>
    <w:uiPriority w:val="1"/>
    <w:qFormat/>
    <w:rsid w:val="002B6372"/>
    <w:pPr>
      <w:suppressAutoHyphens/>
    </w:pPr>
    <w:rPr>
      <w:sz w:val="24"/>
      <w:szCs w:val="24"/>
      <w:lang w:eastAsia="ar-SA"/>
    </w:rPr>
  </w:style>
  <w:style w:type="paragraph" w:styleId="ad">
    <w:name w:val="footer"/>
    <w:basedOn w:val="a"/>
    <w:link w:val="ae"/>
    <w:rsid w:val="00DD49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D49A0"/>
    <w:rPr>
      <w:sz w:val="24"/>
      <w:szCs w:val="24"/>
      <w:lang w:eastAsia="ar-SA"/>
    </w:rPr>
  </w:style>
  <w:style w:type="paragraph" w:customStyle="1" w:styleId="ConsPlusNonformat">
    <w:name w:val="ConsPlusNonformat"/>
    <w:rsid w:val="00FA25C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">
    <w:name w:val="List Paragraph"/>
    <w:basedOn w:val="a"/>
    <w:uiPriority w:val="34"/>
    <w:qFormat/>
    <w:rsid w:val="006D0287"/>
    <w:pPr>
      <w:ind w:left="720"/>
      <w:contextualSpacing/>
    </w:pPr>
  </w:style>
  <w:style w:type="paragraph" w:customStyle="1" w:styleId="af0">
    <w:name w:val="Знак"/>
    <w:basedOn w:val="a"/>
    <w:rsid w:val="0086681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umadgrad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7166821A047C3A995260CADE08639500A56CBECCFDE87D53CEF3272D5D8343D7F2C30665D84CFADB64099F05z9V1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77026&amp;dst=5418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EE74E-F2E8-4147-984E-DD171FCED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1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Альберт Валиулин</cp:lastModifiedBy>
  <cp:revision>122</cp:revision>
  <cp:lastPrinted>2023-02-27T06:33:00Z</cp:lastPrinted>
  <dcterms:created xsi:type="dcterms:W3CDTF">2020-08-13T08:28:00Z</dcterms:created>
  <dcterms:modified xsi:type="dcterms:W3CDTF">2023-02-27T06:34:00Z</dcterms:modified>
</cp:coreProperties>
</file>