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5806" w:rsidRDefault="001B2537" w:rsidP="003C5B36">
      <w:pPr>
        <w:rPr>
          <w:b/>
          <w:bCs/>
          <w:sz w:val="28"/>
          <w:szCs w:val="28"/>
        </w:rPr>
      </w:pPr>
      <w:r w:rsidRPr="00882D3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0C41F62" wp14:editId="1EF4BA76">
                <wp:simplePos x="0" y="0"/>
                <wp:positionH relativeFrom="column">
                  <wp:posOffset>803003</wp:posOffset>
                </wp:positionH>
                <wp:positionV relativeFrom="paragraph">
                  <wp:posOffset>-212090</wp:posOffset>
                </wp:positionV>
                <wp:extent cx="1483838" cy="1154719"/>
                <wp:effectExtent l="0" t="0" r="2540" b="762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838" cy="1154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B2537" w:rsidRDefault="001B2537" w:rsidP="001B253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1B2537" w:rsidRPr="00983C3B" w:rsidRDefault="001B2537" w:rsidP="001B253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3C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B2537" w:rsidRPr="00983C3B" w:rsidRDefault="001B2537" w:rsidP="001B253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63.25pt;margin-top:-16.7pt;width:116.85pt;height:90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" filled="f" stroked="f">
                <v:stroke joinstyle="round"/>
                <v:textbox inset="0,0,0,0">
                  <w:txbxContent>
                    <w:p w:rsidR="001B2537" w:rsidRDefault="001B2537" w:rsidP="001B253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B2537" w:rsidRPr="00983C3B" w:rsidRDefault="001B2537" w:rsidP="001B253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83C3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1B2537" w:rsidRPr="00983C3B" w:rsidRDefault="001B2537" w:rsidP="001B253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B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721F30" wp14:editId="612342BC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5B36" w:rsidRDefault="003C5B3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3C5B36" w:rsidRDefault="003C5B3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358.45pt;margin-top:123.8pt;width:204.1pt;height:9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Qg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3s6RroD17y8&#10;hbYTHJoCGghmNQg1F58xGmDuxVh+2hJBMWpfMWhdPSSPgjgK66NAWAFPY1wogdG4SZQZpxo+40to&#10;6qox7XbnG3DrDUwww+AwbfWIPN8brbv/hMUv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OjJZCDnAgAAWw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3C5B36" w:rsidRDefault="003C5B3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3C5B36" w:rsidRDefault="003C5B3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22323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1.9pt;height:57.9pt;z-index:251659776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607404493" r:id="rId10"/>
        </w:pict>
      </w:r>
    </w:p>
    <w:p w:rsidR="00065806" w:rsidRDefault="00065806" w:rsidP="003C5B36">
      <w:pPr>
        <w:rPr>
          <w:b/>
          <w:bCs/>
          <w:sz w:val="28"/>
          <w:szCs w:val="28"/>
        </w:rPr>
      </w:pPr>
    </w:p>
    <w:p w:rsidR="003C5B36" w:rsidRDefault="003C5B36" w:rsidP="003C5B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4222B" w:rsidRDefault="0034222B" w:rsidP="003C5B36">
      <w:pPr>
        <w:rPr>
          <w:b/>
          <w:bCs/>
          <w:sz w:val="28"/>
          <w:szCs w:val="28"/>
        </w:rPr>
      </w:pPr>
    </w:p>
    <w:p w:rsidR="0034222B" w:rsidRPr="009D3087" w:rsidRDefault="0034222B">
      <w:pPr>
        <w:pStyle w:val="8"/>
        <w:tabs>
          <w:tab w:val="left" w:pos="0"/>
        </w:tabs>
        <w:rPr>
          <w:sz w:val="16"/>
          <w:szCs w:val="16"/>
        </w:rPr>
      </w:pPr>
    </w:p>
    <w:p w:rsidR="0034222B" w:rsidRDefault="0034222B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34222B" w:rsidRDefault="003422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34222B" w:rsidRDefault="0034222B">
      <w:pPr>
        <w:jc w:val="center"/>
        <w:rPr>
          <w:sz w:val="32"/>
        </w:rPr>
      </w:pPr>
    </w:p>
    <w:p w:rsidR="0034222B" w:rsidRDefault="0034222B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34222B" w:rsidRDefault="0034222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34222B" w:rsidRPr="009D3087" w:rsidRDefault="0034222B">
      <w:pPr>
        <w:jc w:val="center"/>
        <w:rPr>
          <w:sz w:val="28"/>
          <w:szCs w:val="28"/>
        </w:rPr>
      </w:pPr>
    </w:p>
    <w:p w:rsidR="0034222B" w:rsidRPr="001B2537" w:rsidRDefault="008A48B0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98FD2C" wp14:editId="49354FE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ONxYF4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467535" wp14:editId="330B3F8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At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n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DdnIAt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901C1E" wp14:editId="2093861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u5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1T47uY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8BD601" wp14:editId="4D9DC04D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5g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NKbrmB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E71EF1" wp14:editId="389ADCA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3V7he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34222B">
        <w:rPr>
          <w:rFonts w:ascii="Times New Roman CYR" w:hAnsi="Times New Roman CYR"/>
          <w:sz w:val="28"/>
          <w:u w:val="single"/>
        </w:rPr>
        <w:t xml:space="preserve">  </w:t>
      </w:r>
      <w:r w:rsidR="001B2537">
        <w:rPr>
          <w:rFonts w:ascii="Times New Roman CYR" w:hAnsi="Times New Roman CYR"/>
          <w:sz w:val="28"/>
          <w:u w:val="single"/>
        </w:rPr>
        <w:t>2</w:t>
      </w:r>
      <w:r w:rsidR="00900AEC">
        <w:rPr>
          <w:rFonts w:ascii="Times New Roman CYR" w:hAnsi="Times New Roman CYR"/>
          <w:sz w:val="28"/>
          <w:u w:val="single"/>
        </w:rPr>
        <w:t>6</w:t>
      </w:r>
      <w:r w:rsidR="004C6FF6">
        <w:rPr>
          <w:rFonts w:ascii="Times New Roman CYR" w:hAnsi="Times New Roman CYR"/>
          <w:sz w:val="28"/>
          <w:u w:val="single"/>
        </w:rPr>
        <w:t xml:space="preserve"> </w:t>
      </w:r>
      <w:r w:rsidR="0062110A">
        <w:rPr>
          <w:rFonts w:ascii="Times New Roman CYR" w:hAnsi="Times New Roman CYR"/>
          <w:sz w:val="28"/>
          <w:u w:val="single"/>
        </w:rPr>
        <w:t xml:space="preserve"> </w:t>
      </w:r>
      <w:r w:rsidR="00900AEC">
        <w:rPr>
          <w:rFonts w:ascii="Times New Roman CYR" w:hAnsi="Times New Roman CYR"/>
          <w:sz w:val="28"/>
          <w:u w:val="single"/>
        </w:rPr>
        <w:t>декабря</w:t>
      </w:r>
      <w:r w:rsidR="00F46AFA">
        <w:rPr>
          <w:rFonts w:ascii="Times New Roman CYR" w:hAnsi="Times New Roman CYR"/>
          <w:sz w:val="28"/>
          <w:u w:val="single"/>
        </w:rPr>
        <w:t xml:space="preserve">  </w:t>
      </w:r>
      <w:r w:rsidR="0062110A">
        <w:rPr>
          <w:rFonts w:ascii="Times New Roman CYR" w:hAnsi="Times New Roman CYR"/>
          <w:sz w:val="28"/>
          <w:u w:val="single"/>
        </w:rPr>
        <w:t>201</w:t>
      </w:r>
      <w:r w:rsidR="00520E72">
        <w:rPr>
          <w:rFonts w:ascii="Times New Roman CYR" w:hAnsi="Times New Roman CYR"/>
          <w:sz w:val="28"/>
          <w:u w:val="single"/>
        </w:rPr>
        <w:t>8</w:t>
      </w:r>
      <w:r w:rsidR="0062110A">
        <w:rPr>
          <w:rFonts w:ascii="Times New Roman CYR" w:hAnsi="Times New Roman CYR"/>
          <w:sz w:val="28"/>
          <w:u w:val="single"/>
        </w:rPr>
        <w:t xml:space="preserve">  года  </w:t>
      </w:r>
      <w:r w:rsidR="0034222B">
        <w:rPr>
          <w:rFonts w:ascii="Times New Roman CYR" w:hAnsi="Times New Roman CYR"/>
          <w:sz w:val="28"/>
        </w:rPr>
        <w:tab/>
        <w:t xml:space="preserve">                                      </w:t>
      </w:r>
      <w:r w:rsidR="0062110A">
        <w:rPr>
          <w:rFonts w:ascii="Times New Roman CYR" w:hAnsi="Times New Roman CYR"/>
          <w:sz w:val="28"/>
        </w:rPr>
        <w:t xml:space="preserve"> </w:t>
      </w:r>
      <w:r w:rsidR="003C5B36">
        <w:rPr>
          <w:rFonts w:ascii="Times New Roman CYR" w:hAnsi="Times New Roman CYR"/>
          <w:sz w:val="28"/>
        </w:rPr>
        <w:t xml:space="preserve">  </w:t>
      </w:r>
      <w:r w:rsidR="001E4723">
        <w:rPr>
          <w:rFonts w:ascii="Times New Roman CYR" w:hAnsi="Times New Roman CYR"/>
          <w:sz w:val="28"/>
        </w:rPr>
        <w:t xml:space="preserve">         </w:t>
      </w:r>
      <w:r w:rsidR="003C5B36">
        <w:rPr>
          <w:rFonts w:ascii="Times New Roman CYR" w:hAnsi="Times New Roman CYR"/>
          <w:sz w:val="28"/>
        </w:rPr>
        <w:t xml:space="preserve">      </w:t>
      </w:r>
      <w:r w:rsidR="0062110A">
        <w:rPr>
          <w:rFonts w:ascii="Times New Roman CYR" w:hAnsi="Times New Roman CYR"/>
          <w:sz w:val="28"/>
        </w:rPr>
        <w:t xml:space="preserve">  </w:t>
      </w:r>
      <w:r w:rsidR="0034222B">
        <w:rPr>
          <w:rFonts w:ascii="Times New Roman CYR" w:hAnsi="Times New Roman CYR"/>
          <w:sz w:val="28"/>
          <w:u w:val="single"/>
        </w:rPr>
        <w:t xml:space="preserve">   № </w:t>
      </w:r>
      <w:r w:rsidR="00F46AFA">
        <w:rPr>
          <w:rFonts w:ascii="Times New Roman CYR" w:hAnsi="Times New Roman CYR"/>
          <w:sz w:val="28"/>
          <w:u w:val="single"/>
        </w:rPr>
        <w:t xml:space="preserve"> </w:t>
      </w:r>
      <w:r w:rsidR="009D3087">
        <w:rPr>
          <w:rFonts w:ascii="Times New Roman CYR" w:hAnsi="Times New Roman CYR"/>
          <w:sz w:val="28"/>
          <w:u w:val="single"/>
        </w:rPr>
        <w:t>10</w:t>
      </w:r>
      <w:r w:rsidR="0062110A">
        <w:rPr>
          <w:rFonts w:ascii="Times New Roman CYR" w:hAnsi="Times New Roman CYR"/>
          <w:sz w:val="28"/>
          <w:u w:val="single"/>
        </w:rPr>
        <w:t>/</w:t>
      </w:r>
      <w:r w:rsidR="009D3087">
        <w:rPr>
          <w:rFonts w:ascii="Times New Roman CYR" w:hAnsi="Times New Roman CYR"/>
          <w:sz w:val="28"/>
          <w:u w:val="single"/>
        </w:rPr>
        <w:t>94</w:t>
      </w:r>
      <w:r w:rsidR="0034222B">
        <w:rPr>
          <w:rFonts w:ascii="Times New Roman CYR" w:hAnsi="Times New Roman CYR"/>
          <w:szCs w:val="2"/>
          <w:u w:val="single"/>
        </w:rPr>
        <w:t xml:space="preserve">  </w:t>
      </w:r>
    </w:p>
    <w:p w:rsidR="0034222B" w:rsidRPr="009D3087" w:rsidRDefault="0034222B" w:rsidP="0062110A">
      <w:pPr>
        <w:rPr>
          <w:bCs/>
          <w:sz w:val="28"/>
          <w:szCs w:val="28"/>
        </w:rPr>
      </w:pPr>
      <w:r w:rsidRPr="009D3087">
        <w:rPr>
          <w:rFonts w:ascii="Times New Roman CYR" w:hAnsi="Times New Roman CYR"/>
          <w:sz w:val="28"/>
          <w:szCs w:val="28"/>
        </w:rPr>
        <w:t xml:space="preserve">            </w:t>
      </w:r>
      <w:r w:rsidRPr="009D3087">
        <w:rPr>
          <w:sz w:val="28"/>
          <w:szCs w:val="28"/>
        </w:rPr>
        <w:t xml:space="preserve"> </w:t>
      </w:r>
      <w:r w:rsidRPr="009D3087">
        <w:rPr>
          <w:bCs/>
          <w:sz w:val="28"/>
          <w:szCs w:val="28"/>
        </w:rPr>
        <w:tab/>
      </w:r>
    </w:p>
    <w:p w:rsidR="00EA667E" w:rsidRPr="009D3087" w:rsidRDefault="00EA667E" w:rsidP="0062110A">
      <w:pPr>
        <w:rPr>
          <w:bCs/>
          <w:sz w:val="28"/>
          <w:szCs w:val="28"/>
        </w:rPr>
      </w:pPr>
    </w:p>
    <w:p w:rsidR="00DD3CA5" w:rsidRPr="00DD3CA5" w:rsidRDefault="00900AEC" w:rsidP="00DD3CA5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об условиях оплаты труда депутатов, выборных должностных лиц местного самоуправления, осуществляющих свои полномочия на постоянной основе, города Димитровграда Ульяновской области</w:t>
      </w:r>
    </w:p>
    <w:p w:rsidR="00276917" w:rsidRPr="009D3087" w:rsidRDefault="00DD3CA5" w:rsidP="00276917">
      <w:pPr>
        <w:spacing w:line="360" w:lineRule="auto"/>
        <w:jc w:val="both"/>
        <w:rPr>
          <w:b/>
          <w:color w:val="000000" w:themeColor="text1"/>
        </w:rPr>
      </w:pPr>
      <w:r w:rsidRPr="009D3087">
        <w:rPr>
          <w:b/>
          <w:color w:val="000000" w:themeColor="text1"/>
        </w:rPr>
        <w:t xml:space="preserve">         </w:t>
      </w:r>
    </w:p>
    <w:p w:rsidR="009D3087" w:rsidRPr="009D3087" w:rsidRDefault="009D3087" w:rsidP="00276917">
      <w:pPr>
        <w:spacing w:line="360" w:lineRule="auto"/>
        <w:jc w:val="both"/>
        <w:rPr>
          <w:b/>
          <w:color w:val="000000" w:themeColor="text1"/>
        </w:rPr>
      </w:pPr>
    </w:p>
    <w:p w:rsidR="00DD3CA5" w:rsidRPr="00DD3CA5" w:rsidRDefault="00900AEC" w:rsidP="00900AE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В целях регулирования правоотношений, связанных с реализацией правовых и социальных гарантий для депутатов, выборных должностных лиц местного самоуправления</w:t>
      </w:r>
      <w:r w:rsidR="00671634">
        <w:rPr>
          <w:sz w:val="28"/>
          <w:szCs w:val="28"/>
        </w:rPr>
        <w:t xml:space="preserve">, осуществляющих свои полномочия на постоянной основе, города Димитровграда Ульяновской области, руководствуясь            частью 4 статьи 86 Бюджетного кодекса Российской Федерации, частью 5.1 статьи 40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="00DD3CA5" w:rsidRPr="00DD3CA5">
        <w:rPr>
          <w:color w:val="000000" w:themeColor="text1"/>
          <w:sz w:val="28"/>
          <w:szCs w:val="28"/>
        </w:rPr>
        <w:t>Городская Дума города Димитровграда Ульяновской</w:t>
      </w:r>
      <w:proofErr w:type="gramEnd"/>
      <w:r w:rsidR="00DD3CA5" w:rsidRPr="00DD3CA5">
        <w:rPr>
          <w:color w:val="000000" w:themeColor="text1"/>
          <w:sz w:val="28"/>
          <w:szCs w:val="28"/>
        </w:rPr>
        <w:t xml:space="preserve"> области третьего созыва </w:t>
      </w:r>
      <w:r w:rsidR="00DD3CA5" w:rsidRPr="00EA667E">
        <w:rPr>
          <w:b/>
          <w:color w:val="000000" w:themeColor="text1"/>
          <w:sz w:val="32"/>
          <w:szCs w:val="32"/>
        </w:rPr>
        <w:t>решила:</w:t>
      </w:r>
    </w:p>
    <w:p w:rsidR="00276917" w:rsidRDefault="00DD3CA5" w:rsidP="0067163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D3CA5">
        <w:rPr>
          <w:color w:val="000000" w:themeColor="text1"/>
          <w:sz w:val="28"/>
          <w:szCs w:val="28"/>
        </w:rPr>
        <w:t>1.</w:t>
      </w:r>
      <w:r w:rsidR="00EA667E">
        <w:rPr>
          <w:color w:val="000000" w:themeColor="text1"/>
          <w:sz w:val="28"/>
          <w:szCs w:val="28"/>
        </w:rPr>
        <w:t xml:space="preserve"> </w:t>
      </w:r>
      <w:r w:rsidR="00671634">
        <w:rPr>
          <w:color w:val="000000" w:themeColor="text1"/>
          <w:sz w:val="28"/>
          <w:szCs w:val="28"/>
        </w:rPr>
        <w:t>Утвердить Положение об условиях оплаты труда депутатов, выборных должностных лиц местного самоуправления, осуществляющих свои полномочия на постоянной основе, города Димитровграда Ульяновской области, согласно приложению к настоящему решению.</w:t>
      </w:r>
    </w:p>
    <w:p w:rsidR="00276917" w:rsidRDefault="00671634" w:rsidP="00853973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276917">
        <w:rPr>
          <w:color w:val="000000" w:themeColor="text1"/>
          <w:sz w:val="28"/>
          <w:szCs w:val="28"/>
        </w:rPr>
        <w:t>. Установить, что настоящее решение вступает в силу с 01 января  2019 года.</w:t>
      </w:r>
    </w:p>
    <w:p w:rsidR="00DD3CA5" w:rsidRPr="00DD3CA5" w:rsidRDefault="00E545F4" w:rsidP="00853973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76917">
        <w:rPr>
          <w:color w:val="000000" w:themeColor="text1"/>
          <w:sz w:val="28"/>
          <w:szCs w:val="28"/>
        </w:rPr>
        <w:t xml:space="preserve">. </w:t>
      </w:r>
      <w:r w:rsidR="00DD3CA5" w:rsidRPr="00DD3CA5">
        <w:rPr>
          <w:color w:val="000000" w:themeColor="text1"/>
          <w:sz w:val="28"/>
          <w:szCs w:val="28"/>
        </w:rPr>
        <w:t xml:space="preserve">Установить, что настоящее решение подлежит официальному опубликованию и размещению в информационно – телекоммуникационной </w:t>
      </w:r>
      <w:r w:rsidR="00DD3CA5" w:rsidRPr="00DD3CA5">
        <w:rPr>
          <w:color w:val="000000" w:themeColor="text1"/>
          <w:sz w:val="28"/>
          <w:szCs w:val="28"/>
        </w:rPr>
        <w:lastRenderedPageBreak/>
        <w:t>сети «Интернет» на официальном сайте Городской Думы города Димитровграда Ульяновской области (</w:t>
      </w:r>
      <w:hyperlink r:id="rId11" w:history="1">
        <w:r w:rsidR="00DD3CA5" w:rsidRPr="00DD3CA5">
          <w:rPr>
            <w:rStyle w:val="af2"/>
            <w:color w:val="000000" w:themeColor="text1"/>
            <w:sz w:val="28"/>
            <w:szCs w:val="28"/>
            <w:u w:val="none"/>
            <w:lang w:val="en-US"/>
          </w:rPr>
          <w:t>www</w:t>
        </w:r>
        <w:r w:rsidR="00DD3CA5" w:rsidRPr="00DD3CA5">
          <w:rPr>
            <w:rStyle w:val="af2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DD3CA5" w:rsidRPr="00DD3CA5">
          <w:rPr>
            <w:rStyle w:val="af2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DD3CA5" w:rsidRPr="00DD3CA5">
          <w:rPr>
            <w:rStyle w:val="af2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DD3CA5" w:rsidRPr="00DD3CA5">
          <w:rPr>
            <w:rStyle w:val="af2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DD3CA5" w:rsidRPr="00DD3CA5">
        <w:rPr>
          <w:color w:val="000000" w:themeColor="text1"/>
          <w:sz w:val="28"/>
          <w:szCs w:val="28"/>
        </w:rPr>
        <w:t>).</w:t>
      </w:r>
    </w:p>
    <w:p w:rsidR="001E4723" w:rsidRPr="00DD3CA5" w:rsidRDefault="00E545F4" w:rsidP="0085397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D3CA5" w:rsidRPr="00DD3CA5">
        <w:rPr>
          <w:color w:val="000000" w:themeColor="text1"/>
          <w:sz w:val="28"/>
          <w:szCs w:val="28"/>
        </w:rPr>
        <w:t>.</w:t>
      </w:r>
      <w:r w:rsidR="00853973">
        <w:rPr>
          <w:color w:val="000000" w:themeColor="text1"/>
          <w:sz w:val="28"/>
          <w:szCs w:val="28"/>
        </w:rPr>
        <w:t xml:space="preserve"> </w:t>
      </w:r>
      <w:r w:rsidR="00DD3CA5" w:rsidRPr="00DD3CA5">
        <w:rPr>
          <w:color w:val="000000" w:themeColor="text1"/>
          <w:sz w:val="28"/>
          <w:szCs w:val="28"/>
        </w:rPr>
        <w:t>Контроль исполнения настоящего решения возложить на комитет по социальной политике и местному самоуправлению (Степаненко).</w:t>
      </w:r>
    </w:p>
    <w:p w:rsidR="001B2537" w:rsidRDefault="001B2537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1E4723" w:rsidRDefault="001E4723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7D312F" w:rsidRDefault="007D312F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</w:p>
    <w:p w:rsidR="004C6FF6" w:rsidRDefault="001E4723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Димитровграда </w:t>
      </w:r>
      <w:r>
        <w:rPr>
          <w:sz w:val="28"/>
          <w:szCs w:val="28"/>
        </w:rPr>
        <w:br/>
        <w:t xml:space="preserve">Ульяновской области                                                                      </w:t>
      </w:r>
      <w:proofErr w:type="spellStart"/>
      <w:r w:rsidR="007D312F">
        <w:rPr>
          <w:sz w:val="28"/>
          <w:szCs w:val="28"/>
        </w:rPr>
        <w:t>А.П.Ерышев</w:t>
      </w:r>
      <w:proofErr w:type="spellEnd"/>
    </w:p>
    <w:p w:rsidR="00236BE7" w:rsidRDefault="00236BE7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236BE7" w:rsidRDefault="00236BE7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236BE7" w:rsidRDefault="00236BE7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236BE7" w:rsidRDefault="00236BE7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236BE7" w:rsidRDefault="00236BE7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236BE7" w:rsidRDefault="00236BE7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236BE7" w:rsidRDefault="00236BE7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236BE7" w:rsidRDefault="00236BE7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236BE7" w:rsidRDefault="00236BE7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236BE7" w:rsidRDefault="00236BE7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236BE7" w:rsidRDefault="00236BE7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236BE7" w:rsidRDefault="00236BE7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236BE7" w:rsidRDefault="00236BE7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236BE7" w:rsidRDefault="00236BE7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236BE7" w:rsidRDefault="00236BE7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236BE7" w:rsidRDefault="00236BE7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236BE7" w:rsidRDefault="00236BE7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236BE7" w:rsidRDefault="00236BE7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236BE7" w:rsidRDefault="00236BE7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236BE7" w:rsidRDefault="00236BE7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236BE7" w:rsidRDefault="00236BE7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236BE7" w:rsidRDefault="00236BE7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236BE7" w:rsidRDefault="00236BE7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236BE7" w:rsidRDefault="00236BE7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236BE7" w:rsidRDefault="00236BE7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236BE7" w:rsidRDefault="00236BE7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236BE7" w:rsidRDefault="00236BE7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236BE7" w:rsidRDefault="00236BE7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236BE7" w:rsidRDefault="00236BE7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236BE7" w:rsidRDefault="00236BE7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236BE7" w:rsidRDefault="00236BE7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236BE7" w:rsidRDefault="00236BE7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236BE7" w:rsidRDefault="00236BE7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236BE7" w:rsidRDefault="00236BE7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7D312F" w:rsidRDefault="007D312F" w:rsidP="007D312F">
      <w:pPr>
        <w:pStyle w:val="a6"/>
        <w:spacing w:after="0" w:line="100" w:lineRule="atLeas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D312F" w:rsidRDefault="007D312F" w:rsidP="007D312F">
      <w:pPr>
        <w:pStyle w:val="a6"/>
        <w:spacing w:after="0" w:line="100" w:lineRule="atLeas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решению Городской Думы города Димитровграда Ульяновской области </w:t>
      </w:r>
    </w:p>
    <w:p w:rsidR="007D312F" w:rsidRDefault="007D312F" w:rsidP="007D312F">
      <w:pPr>
        <w:pStyle w:val="a6"/>
        <w:spacing w:after="0" w:line="100" w:lineRule="atLeas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третьего созыва </w:t>
      </w:r>
    </w:p>
    <w:p w:rsidR="007D312F" w:rsidRDefault="007D312F" w:rsidP="007D312F">
      <w:pPr>
        <w:pStyle w:val="a6"/>
        <w:spacing w:after="0" w:line="100" w:lineRule="atLeas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3087">
        <w:rPr>
          <w:sz w:val="28"/>
          <w:szCs w:val="28"/>
        </w:rPr>
        <w:t xml:space="preserve">26.12.2018 </w:t>
      </w:r>
      <w:r>
        <w:rPr>
          <w:sz w:val="28"/>
          <w:szCs w:val="28"/>
        </w:rPr>
        <w:t xml:space="preserve"> №</w:t>
      </w:r>
      <w:r w:rsidR="009D3087">
        <w:rPr>
          <w:sz w:val="28"/>
          <w:szCs w:val="28"/>
        </w:rPr>
        <w:t>10</w:t>
      </w:r>
      <w:r>
        <w:rPr>
          <w:sz w:val="28"/>
          <w:szCs w:val="28"/>
        </w:rPr>
        <w:t>/</w:t>
      </w:r>
      <w:r w:rsidR="009D3087">
        <w:rPr>
          <w:sz w:val="28"/>
          <w:szCs w:val="28"/>
        </w:rPr>
        <w:t>94</w:t>
      </w:r>
    </w:p>
    <w:p w:rsidR="007D312F" w:rsidRDefault="007D312F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7D312F" w:rsidRDefault="007D312F" w:rsidP="007D312F">
      <w:pPr>
        <w:jc w:val="center"/>
        <w:rPr>
          <w:b/>
          <w:sz w:val="28"/>
          <w:szCs w:val="28"/>
        </w:rPr>
      </w:pPr>
    </w:p>
    <w:p w:rsidR="009D3087" w:rsidRDefault="009D3087" w:rsidP="007D312F">
      <w:pPr>
        <w:jc w:val="center"/>
        <w:rPr>
          <w:b/>
          <w:sz w:val="28"/>
          <w:szCs w:val="28"/>
        </w:rPr>
      </w:pPr>
    </w:p>
    <w:p w:rsidR="007D312F" w:rsidRPr="005D73A2" w:rsidRDefault="007D312F" w:rsidP="007D312F">
      <w:pPr>
        <w:jc w:val="center"/>
        <w:rPr>
          <w:b/>
          <w:sz w:val="28"/>
          <w:szCs w:val="28"/>
        </w:rPr>
      </w:pPr>
      <w:r w:rsidRPr="005D73A2">
        <w:rPr>
          <w:b/>
          <w:sz w:val="28"/>
          <w:szCs w:val="28"/>
        </w:rPr>
        <w:t>ПОЛОЖЕНИЕ</w:t>
      </w:r>
    </w:p>
    <w:p w:rsidR="007D312F" w:rsidRPr="005D73A2" w:rsidRDefault="007D312F" w:rsidP="007D3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условиях</w:t>
      </w:r>
      <w:r w:rsidRPr="005D73A2">
        <w:rPr>
          <w:b/>
          <w:sz w:val="28"/>
          <w:szCs w:val="28"/>
        </w:rPr>
        <w:t xml:space="preserve"> оплат</w:t>
      </w:r>
      <w:r>
        <w:rPr>
          <w:b/>
          <w:sz w:val="28"/>
          <w:szCs w:val="28"/>
        </w:rPr>
        <w:t>ы</w:t>
      </w:r>
      <w:r w:rsidRPr="005D73A2">
        <w:rPr>
          <w:b/>
          <w:sz w:val="28"/>
          <w:szCs w:val="28"/>
        </w:rPr>
        <w:t xml:space="preserve"> труда депутатов, выборных должностных лиц</w:t>
      </w:r>
      <w:r>
        <w:rPr>
          <w:b/>
          <w:sz w:val="28"/>
          <w:szCs w:val="28"/>
        </w:rPr>
        <w:t xml:space="preserve"> местного самоуправления</w:t>
      </w:r>
      <w:r w:rsidRPr="005D73A2">
        <w:rPr>
          <w:b/>
          <w:sz w:val="28"/>
          <w:szCs w:val="28"/>
        </w:rPr>
        <w:t>, осуществляющих свои полномочия на постоянной основе</w:t>
      </w:r>
      <w:r>
        <w:rPr>
          <w:b/>
          <w:sz w:val="28"/>
          <w:szCs w:val="28"/>
        </w:rPr>
        <w:t>, города Димитровграда Ульяновской области</w:t>
      </w:r>
      <w:r w:rsidRPr="005D73A2">
        <w:rPr>
          <w:b/>
          <w:sz w:val="28"/>
          <w:szCs w:val="28"/>
        </w:rPr>
        <w:t xml:space="preserve">  </w:t>
      </w:r>
    </w:p>
    <w:p w:rsidR="005E5D48" w:rsidRDefault="005E5D48" w:rsidP="007D312F">
      <w:pPr>
        <w:ind w:firstLine="709"/>
        <w:rPr>
          <w:sz w:val="28"/>
          <w:szCs w:val="28"/>
        </w:rPr>
      </w:pPr>
      <w:bookmarkStart w:id="0" w:name="_GoBack"/>
      <w:bookmarkEnd w:id="0"/>
    </w:p>
    <w:p w:rsidR="007D312F" w:rsidRPr="005D73A2" w:rsidRDefault="007D312F" w:rsidP="007D312F">
      <w:pPr>
        <w:ind w:firstLine="709"/>
        <w:rPr>
          <w:b/>
          <w:sz w:val="28"/>
          <w:szCs w:val="28"/>
        </w:rPr>
      </w:pPr>
      <w:r w:rsidRPr="003A6C82">
        <w:rPr>
          <w:sz w:val="28"/>
          <w:szCs w:val="28"/>
        </w:rPr>
        <w:t>Статья 1.</w:t>
      </w:r>
      <w:r>
        <w:rPr>
          <w:b/>
          <w:sz w:val="28"/>
          <w:szCs w:val="28"/>
        </w:rPr>
        <w:t xml:space="preserve"> </w:t>
      </w:r>
      <w:r w:rsidRPr="005D73A2">
        <w:rPr>
          <w:b/>
          <w:sz w:val="28"/>
          <w:szCs w:val="28"/>
        </w:rPr>
        <w:t>Общие положения</w:t>
      </w:r>
    </w:p>
    <w:p w:rsidR="007D312F" w:rsidRPr="005D73A2" w:rsidRDefault="007D312F" w:rsidP="007D31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D73A2">
        <w:rPr>
          <w:sz w:val="28"/>
          <w:szCs w:val="28"/>
        </w:rPr>
        <w:t>Положение о</w:t>
      </w:r>
      <w:r>
        <w:rPr>
          <w:sz w:val="28"/>
          <w:szCs w:val="28"/>
        </w:rPr>
        <w:t>б условиях о</w:t>
      </w:r>
      <w:r w:rsidRPr="005D73A2">
        <w:rPr>
          <w:sz w:val="28"/>
          <w:szCs w:val="28"/>
        </w:rPr>
        <w:t>плат</w:t>
      </w:r>
      <w:r>
        <w:rPr>
          <w:sz w:val="28"/>
          <w:szCs w:val="28"/>
        </w:rPr>
        <w:t>ы</w:t>
      </w:r>
      <w:r w:rsidRPr="005D73A2">
        <w:rPr>
          <w:sz w:val="28"/>
          <w:szCs w:val="28"/>
        </w:rPr>
        <w:t xml:space="preserve"> труда депутатов, выборных должностных лиц</w:t>
      </w:r>
      <w:r>
        <w:rPr>
          <w:sz w:val="28"/>
          <w:szCs w:val="28"/>
        </w:rPr>
        <w:t xml:space="preserve"> местного самоуправления</w:t>
      </w:r>
      <w:r w:rsidRPr="005D73A2">
        <w:rPr>
          <w:sz w:val="28"/>
          <w:szCs w:val="28"/>
        </w:rPr>
        <w:t xml:space="preserve">, осуществляющих свои полномочия на постоянной основе, </w:t>
      </w:r>
      <w:r>
        <w:rPr>
          <w:sz w:val="28"/>
          <w:szCs w:val="28"/>
        </w:rPr>
        <w:t>города Димитровграда Ульяновской области</w:t>
      </w:r>
      <w:r w:rsidRPr="005D73A2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по тексту </w:t>
      </w:r>
      <w:r w:rsidRPr="005D73A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настоящее </w:t>
      </w:r>
      <w:r w:rsidRPr="005D73A2">
        <w:rPr>
          <w:sz w:val="28"/>
          <w:szCs w:val="28"/>
        </w:rPr>
        <w:t>Положение) разработано в соответствии с</w:t>
      </w:r>
      <w:r>
        <w:rPr>
          <w:sz w:val="28"/>
          <w:szCs w:val="28"/>
        </w:rPr>
        <w:t xml:space="preserve"> частью 4 статьи 86 Бюджетного кодекса Российской Федерации,  частью 5.1 статьи 40 Федерального закона от 06.10.2003 №131-ФЗ «Об общих принципах организации местного самоуправления в Российской Федерации» устанавливает порядок и условия</w:t>
      </w:r>
      <w:proofErr w:type="gramEnd"/>
      <w:r>
        <w:rPr>
          <w:sz w:val="28"/>
          <w:szCs w:val="28"/>
        </w:rPr>
        <w:t xml:space="preserve"> оплаты труда </w:t>
      </w:r>
      <w:r w:rsidRPr="005D73A2">
        <w:rPr>
          <w:sz w:val="28"/>
          <w:szCs w:val="28"/>
        </w:rPr>
        <w:t>депутатов, выборных должностных лиц</w:t>
      </w:r>
      <w:r>
        <w:rPr>
          <w:sz w:val="28"/>
          <w:szCs w:val="28"/>
        </w:rPr>
        <w:t xml:space="preserve"> местного самоуправления</w:t>
      </w:r>
      <w:r w:rsidRPr="005D73A2">
        <w:rPr>
          <w:sz w:val="28"/>
          <w:szCs w:val="28"/>
        </w:rPr>
        <w:t xml:space="preserve">, осуществляющих свои полномочия на постоянной основе, </w:t>
      </w:r>
      <w:r>
        <w:rPr>
          <w:sz w:val="28"/>
          <w:szCs w:val="28"/>
        </w:rPr>
        <w:t>города Димитровграда Ульяновской области.</w:t>
      </w:r>
      <w:r w:rsidRPr="005D73A2">
        <w:rPr>
          <w:sz w:val="28"/>
          <w:szCs w:val="28"/>
        </w:rPr>
        <w:t xml:space="preserve"> </w:t>
      </w:r>
    </w:p>
    <w:p w:rsidR="007D312F" w:rsidRPr="003A6C82" w:rsidRDefault="007D312F" w:rsidP="007D312F">
      <w:pPr>
        <w:ind w:firstLine="720"/>
        <w:jc w:val="both"/>
        <w:rPr>
          <w:sz w:val="28"/>
          <w:szCs w:val="28"/>
        </w:rPr>
      </w:pPr>
      <w:r w:rsidRPr="003A6C82">
        <w:rPr>
          <w:sz w:val="28"/>
          <w:szCs w:val="28"/>
        </w:rPr>
        <w:t xml:space="preserve">Оплата труда </w:t>
      </w:r>
      <w:r>
        <w:rPr>
          <w:sz w:val="28"/>
          <w:szCs w:val="28"/>
        </w:rPr>
        <w:t xml:space="preserve">депутатов и </w:t>
      </w:r>
      <w:r w:rsidRPr="003A6C82">
        <w:rPr>
          <w:sz w:val="28"/>
          <w:szCs w:val="28"/>
        </w:rPr>
        <w:t>выборных должностных лиц местного самоуправления</w:t>
      </w:r>
      <w:r>
        <w:rPr>
          <w:sz w:val="28"/>
          <w:szCs w:val="28"/>
        </w:rPr>
        <w:t>,</w:t>
      </w:r>
      <w:r w:rsidRPr="003A6C82">
        <w:rPr>
          <w:sz w:val="28"/>
          <w:szCs w:val="28"/>
        </w:rPr>
        <w:t xml:space="preserve">  </w:t>
      </w:r>
      <w:proofErr w:type="gramStart"/>
      <w:r w:rsidRPr="00AC3E08">
        <w:rPr>
          <w:color w:val="2D2D2D"/>
          <w:spacing w:val="2"/>
          <w:sz w:val="28"/>
          <w:szCs w:val="28"/>
        </w:rPr>
        <w:t>осуществляющим</w:t>
      </w:r>
      <w:proofErr w:type="gramEnd"/>
      <w:r w:rsidRPr="00AC3E08">
        <w:rPr>
          <w:color w:val="2D2D2D"/>
          <w:spacing w:val="2"/>
          <w:sz w:val="28"/>
          <w:szCs w:val="28"/>
        </w:rPr>
        <w:t xml:space="preserve"> свои полномочия на постоянной основе</w:t>
      </w:r>
      <w:r>
        <w:rPr>
          <w:color w:val="2D2D2D"/>
          <w:spacing w:val="2"/>
          <w:sz w:val="28"/>
          <w:szCs w:val="28"/>
        </w:rPr>
        <w:t xml:space="preserve"> (далее по тексту – депутаты и выборные должностные лица местного самоуправления)</w:t>
      </w:r>
      <w:r w:rsidRPr="003A6C82">
        <w:rPr>
          <w:sz w:val="28"/>
          <w:szCs w:val="28"/>
        </w:rPr>
        <w:t xml:space="preserve"> производится в виде </w:t>
      </w:r>
      <w:r>
        <w:rPr>
          <w:sz w:val="28"/>
          <w:szCs w:val="28"/>
        </w:rPr>
        <w:t xml:space="preserve">ежемесячного </w:t>
      </w:r>
      <w:r w:rsidRPr="003A6C82">
        <w:rPr>
          <w:sz w:val="28"/>
          <w:szCs w:val="28"/>
        </w:rPr>
        <w:t xml:space="preserve">денежного вознаграждения. </w:t>
      </w:r>
    </w:p>
    <w:p w:rsidR="007D312F" w:rsidRDefault="007D312F" w:rsidP="007D312F">
      <w:pPr>
        <w:pStyle w:val="34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D73A2">
        <w:rPr>
          <w:rFonts w:ascii="Times New Roman" w:hAnsi="Times New Roman"/>
          <w:sz w:val="28"/>
          <w:szCs w:val="28"/>
        </w:rPr>
        <w:t>Оплата труда</w:t>
      </w:r>
      <w:r w:rsidRPr="00424F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депутатов и</w:t>
      </w:r>
      <w:r w:rsidRPr="005D73A2">
        <w:rPr>
          <w:rFonts w:ascii="Times New Roman" w:hAnsi="Times New Roman"/>
          <w:sz w:val="28"/>
          <w:szCs w:val="28"/>
        </w:rPr>
        <w:t xml:space="preserve"> выборных должностных лиц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Pr="005D73A2">
        <w:rPr>
          <w:rFonts w:ascii="Times New Roman" w:hAnsi="Times New Roman"/>
          <w:sz w:val="28"/>
          <w:szCs w:val="28"/>
        </w:rPr>
        <w:t xml:space="preserve">является расходным обязательством </w:t>
      </w:r>
      <w:r>
        <w:rPr>
          <w:rFonts w:ascii="Times New Roman" w:hAnsi="Times New Roman"/>
          <w:sz w:val="28"/>
          <w:szCs w:val="28"/>
        </w:rPr>
        <w:t>города Димитровграда Ульяновской области</w:t>
      </w:r>
      <w:r w:rsidRPr="005D73A2">
        <w:rPr>
          <w:rFonts w:ascii="Times New Roman" w:hAnsi="Times New Roman"/>
          <w:sz w:val="28"/>
          <w:szCs w:val="28"/>
        </w:rPr>
        <w:t>.</w:t>
      </w:r>
    </w:p>
    <w:p w:rsidR="007D312F" w:rsidRDefault="007D312F" w:rsidP="007D312F">
      <w:pPr>
        <w:pStyle w:val="34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целей настоящего Положения к выборным должностным лицам относятся:</w:t>
      </w:r>
    </w:p>
    <w:p w:rsidR="007D312F" w:rsidRDefault="007D312F" w:rsidP="007D312F">
      <w:pPr>
        <w:pStyle w:val="34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 Городской Думы города Димитровграда Ульяновской области;</w:t>
      </w:r>
    </w:p>
    <w:p w:rsidR="007D312F" w:rsidRDefault="007D312F" w:rsidP="007D312F">
      <w:pPr>
        <w:pStyle w:val="34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Заместитель </w:t>
      </w:r>
      <w:proofErr w:type="gramStart"/>
      <w:r>
        <w:rPr>
          <w:rFonts w:ascii="Times New Roman" w:hAnsi="Times New Roman"/>
          <w:sz w:val="28"/>
          <w:szCs w:val="28"/>
        </w:rPr>
        <w:t>Председателя Городской Думы города Димитровграда Ульяновской области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D312F" w:rsidRDefault="007D312F" w:rsidP="007D312F">
      <w:pPr>
        <w:pStyle w:val="34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Председатель </w:t>
      </w:r>
      <w:proofErr w:type="gramStart"/>
      <w:r>
        <w:rPr>
          <w:rFonts w:ascii="Times New Roman" w:hAnsi="Times New Roman"/>
          <w:sz w:val="28"/>
          <w:szCs w:val="28"/>
        </w:rPr>
        <w:t>комитета Городской Думы города Димитровграда Ульяновской области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D312F" w:rsidRDefault="007D312F" w:rsidP="007D312F">
      <w:pPr>
        <w:pStyle w:val="34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713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аместитель </w:t>
      </w:r>
      <w:proofErr w:type="gramStart"/>
      <w:r>
        <w:rPr>
          <w:rFonts w:ascii="Times New Roman" w:hAnsi="Times New Roman"/>
          <w:sz w:val="28"/>
          <w:szCs w:val="28"/>
        </w:rPr>
        <w:t>председателя комитета Городской Думы города Димитровграда Ульяновской области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D312F" w:rsidRPr="005D73A2" w:rsidRDefault="007D312F" w:rsidP="007D312F">
      <w:pPr>
        <w:pStyle w:val="34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312F" w:rsidRDefault="007D312F" w:rsidP="007D312F">
      <w:pPr>
        <w:pStyle w:val="34"/>
        <w:spacing w:after="0"/>
        <w:ind w:firstLine="720"/>
        <w:rPr>
          <w:rFonts w:ascii="Times New Roman" w:hAnsi="Times New Roman"/>
          <w:b/>
          <w:sz w:val="28"/>
          <w:szCs w:val="28"/>
        </w:rPr>
      </w:pPr>
      <w:r w:rsidRPr="000754AB">
        <w:rPr>
          <w:rFonts w:ascii="Times New Roman" w:hAnsi="Times New Roman"/>
          <w:sz w:val="28"/>
          <w:szCs w:val="28"/>
        </w:rPr>
        <w:lastRenderedPageBreak/>
        <w:t>Статья 2</w:t>
      </w:r>
      <w:r w:rsidRPr="005D73A2">
        <w:rPr>
          <w:rFonts w:ascii="Times New Roman" w:hAnsi="Times New Roman"/>
          <w:b/>
          <w:sz w:val="28"/>
          <w:szCs w:val="28"/>
        </w:rPr>
        <w:t xml:space="preserve">. Оплата труда </w:t>
      </w:r>
      <w:r>
        <w:rPr>
          <w:rFonts w:ascii="Times New Roman" w:hAnsi="Times New Roman"/>
          <w:b/>
          <w:sz w:val="28"/>
          <w:szCs w:val="28"/>
        </w:rPr>
        <w:t>депутатов и в</w:t>
      </w:r>
      <w:r w:rsidRPr="005D73A2">
        <w:rPr>
          <w:rFonts w:ascii="Times New Roman" w:hAnsi="Times New Roman"/>
          <w:b/>
          <w:sz w:val="28"/>
          <w:szCs w:val="28"/>
        </w:rPr>
        <w:t>ыборных должностных лиц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D312F" w:rsidRPr="005D73A2" w:rsidRDefault="007D312F" w:rsidP="007D312F">
      <w:pPr>
        <w:pStyle w:val="34"/>
        <w:spacing w:after="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местного самоуправления</w:t>
      </w:r>
    </w:p>
    <w:p w:rsidR="007D312F" w:rsidRDefault="007D312F" w:rsidP="007D312F">
      <w:pPr>
        <w:ind w:firstLine="720"/>
        <w:jc w:val="both"/>
        <w:rPr>
          <w:sz w:val="28"/>
          <w:szCs w:val="28"/>
        </w:rPr>
      </w:pPr>
      <w:r w:rsidRPr="003A6C82">
        <w:rPr>
          <w:sz w:val="28"/>
          <w:szCs w:val="28"/>
        </w:rPr>
        <w:t xml:space="preserve">Оплата труда </w:t>
      </w:r>
      <w:r>
        <w:rPr>
          <w:sz w:val="28"/>
          <w:szCs w:val="28"/>
        </w:rPr>
        <w:t xml:space="preserve">депутатов и </w:t>
      </w:r>
      <w:r w:rsidRPr="003A6C82">
        <w:rPr>
          <w:sz w:val="28"/>
          <w:szCs w:val="28"/>
        </w:rPr>
        <w:t xml:space="preserve">выборных должностных лиц местного самоуправления </w:t>
      </w:r>
      <w:r>
        <w:rPr>
          <w:sz w:val="28"/>
          <w:szCs w:val="28"/>
        </w:rPr>
        <w:t>производится</w:t>
      </w:r>
      <w:r w:rsidRPr="003A6C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виде ежемесячного </w:t>
      </w:r>
      <w:r w:rsidRPr="003A6C82">
        <w:rPr>
          <w:sz w:val="28"/>
          <w:szCs w:val="28"/>
        </w:rPr>
        <w:t>денежного вознаграждения</w:t>
      </w:r>
      <w:r>
        <w:rPr>
          <w:sz w:val="28"/>
          <w:szCs w:val="28"/>
        </w:rPr>
        <w:t>.</w:t>
      </w:r>
      <w:r w:rsidRPr="005D73A2">
        <w:rPr>
          <w:sz w:val="28"/>
          <w:szCs w:val="28"/>
        </w:rPr>
        <w:t xml:space="preserve"> Размеры денежного вознаграждения устанавлива</w:t>
      </w:r>
      <w:r>
        <w:rPr>
          <w:sz w:val="28"/>
          <w:szCs w:val="28"/>
        </w:rPr>
        <w:t>е</w:t>
      </w:r>
      <w:r w:rsidRPr="005D73A2">
        <w:rPr>
          <w:sz w:val="28"/>
          <w:szCs w:val="28"/>
        </w:rPr>
        <w:t xml:space="preserve">тся </w:t>
      </w:r>
      <w:r>
        <w:rPr>
          <w:sz w:val="28"/>
          <w:szCs w:val="28"/>
        </w:rPr>
        <w:t>решением Городской Думы города Димитровграда Ульяновской области (далее по тексту – Городская Дума)</w:t>
      </w:r>
      <w:r w:rsidRPr="005D73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D312F" w:rsidRDefault="007D312F" w:rsidP="007D31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Пересмотр размеров денежного вознаграждения осуществляется не чаще одного раза в год, на основании предложений Председателя Городской Думы, вносимых в Городскую Думу не позднее 1 июля. </w:t>
      </w:r>
    </w:p>
    <w:p w:rsidR="007D312F" w:rsidRDefault="007D312F" w:rsidP="007D31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Городской Думой решения об увеличении размеров ежемесячного денежного вознаграждения, оно вступает в силу с очередного финансового года. </w:t>
      </w:r>
    </w:p>
    <w:p w:rsidR="007D312F" w:rsidRDefault="007D312F" w:rsidP="007D31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начисления и выплаты ежемесячного денежного вознаграждения является решение Городской Думы о переводе депутата или выборного должностного лица на постоянную основу и издания распоряжения Председателя Городской Думы о назначении соответствующего лица на муниципальную должность.</w:t>
      </w:r>
    </w:p>
    <w:p w:rsidR="007D312F" w:rsidRPr="00B8787B" w:rsidRDefault="007D312F" w:rsidP="007D312F">
      <w:pPr>
        <w:ind w:firstLine="720"/>
        <w:jc w:val="both"/>
        <w:rPr>
          <w:sz w:val="28"/>
          <w:szCs w:val="28"/>
        </w:rPr>
      </w:pPr>
      <w:r w:rsidRPr="00B8787B">
        <w:rPr>
          <w:color w:val="2D2D2D"/>
          <w:spacing w:val="2"/>
          <w:sz w:val="28"/>
          <w:szCs w:val="28"/>
        </w:rPr>
        <w:t xml:space="preserve">Выплата ежемесячного денежного вознаграждения осуществляется пропорционально отработанному времени не реже чем каждые полмесяца в дни, установленные Правилами внутреннего трудового </w:t>
      </w:r>
      <w:proofErr w:type="gramStart"/>
      <w:r w:rsidRPr="00B8787B">
        <w:rPr>
          <w:color w:val="2D2D2D"/>
          <w:spacing w:val="2"/>
          <w:sz w:val="28"/>
          <w:szCs w:val="28"/>
        </w:rPr>
        <w:t>распорядка аппарата Городской Думы города Димитровграда Ульяновской области</w:t>
      </w:r>
      <w:proofErr w:type="gramEnd"/>
      <w:r>
        <w:rPr>
          <w:color w:val="2D2D2D"/>
          <w:spacing w:val="2"/>
          <w:sz w:val="28"/>
          <w:szCs w:val="28"/>
        </w:rPr>
        <w:t>.</w:t>
      </w:r>
    </w:p>
    <w:p w:rsidR="007D312F" w:rsidRDefault="007D312F" w:rsidP="007D312F">
      <w:pPr>
        <w:ind w:firstLine="720"/>
        <w:jc w:val="both"/>
        <w:rPr>
          <w:sz w:val="28"/>
          <w:szCs w:val="28"/>
        </w:rPr>
      </w:pPr>
    </w:p>
    <w:p w:rsidR="00296237" w:rsidRDefault="007D312F" w:rsidP="007D312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3. </w:t>
      </w:r>
      <w:r w:rsidRPr="004A39C2">
        <w:rPr>
          <w:b/>
          <w:sz w:val="28"/>
          <w:szCs w:val="28"/>
        </w:rPr>
        <w:t xml:space="preserve">Социальные гарантии депутатов и выборных </w:t>
      </w:r>
    </w:p>
    <w:p w:rsidR="007D312F" w:rsidRPr="004A39C2" w:rsidRDefault="00296237" w:rsidP="007D312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д</w:t>
      </w:r>
      <w:r w:rsidR="007D312F" w:rsidRPr="004A39C2">
        <w:rPr>
          <w:b/>
          <w:sz w:val="28"/>
          <w:szCs w:val="28"/>
        </w:rPr>
        <w:t>олжностных</w:t>
      </w:r>
      <w:r>
        <w:rPr>
          <w:b/>
          <w:sz w:val="28"/>
          <w:szCs w:val="28"/>
        </w:rPr>
        <w:t xml:space="preserve"> </w:t>
      </w:r>
      <w:r w:rsidR="007D312F" w:rsidRPr="004A39C2">
        <w:rPr>
          <w:b/>
          <w:sz w:val="28"/>
          <w:szCs w:val="28"/>
        </w:rPr>
        <w:t>лиц местного самоуправления</w:t>
      </w:r>
    </w:p>
    <w:p w:rsidR="007D312F" w:rsidRDefault="007D312F" w:rsidP="007D31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и </w:t>
      </w:r>
      <w:r w:rsidRPr="003A6C82">
        <w:rPr>
          <w:sz w:val="28"/>
          <w:szCs w:val="28"/>
        </w:rPr>
        <w:t>выборны</w:t>
      </w:r>
      <w:r>
        <w:rPr>
          <w:sz w:val="28"/>
          <w:szCs w:val="28"/>
        </w:rPr>
        <w:t>е</w:t>
      </w:r>
      <w:r w:rsidRPr="003A6C82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е</w:t>
      </w:r>
      <w:r w:rsidRPr="003A6C82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3A6C82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подлежат обязательному социальному страхованию, обязательному медицинскому страхованию и обязательному пенсионному страхованию в соответствии с действующим законодательством.</w:t>
      </w:r>
    </w:p>
    <w:p w:rsidR="007D312F" w:rsidRDefault="007D312F" w:rsidP="007D312F">
      <w:pPr>
        <w:shd w:val="clear" w:color="auto" w:fill="FFFFFF"/>
        <w:spacing w:line="315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D312F" w:rsidRDefault="007D312F" w:rsidP="007D312F">
      <w:pPr>
        <w:shd w:val="clear" w:color="auto" w:fill="FFFFFF"/>
        <w:spacing w:line="315" w:lineRule="atLeast"/>
        <w:ind w:firstLine="720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Статья 4. </w:t>
      </w:r>
      <w:r w:rsidRPr="002C45B9">
        <w:rPr>
          <w:b/>
          <w:color w:val="2D2D2D"/>
          <w:spacing w:val="2"/>
          <w:sz w:val="28"/>
          <w:szCs w:val="28"/>
        </w:rPr>
        <w:t xml:space="preserve">Отпуск депутатов и выборных должностных лиц </w:t>
      </w:r>
    </w:p>
    <w:p w:rsidR="007D312F" w:rsidRPr="002C45B9" w:rsidRDefault="007D312F" w:rsidP="007D312F">
      <w:pPr>
        <w:shd w:val="clear" w:color="auto" w:fill="FFFFFF"/>
        <w:spacing w:line="315" w:lineRule="atLeast"/>
        <w:ind w:firstLine="720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 xml:space="preserve">                </w:t>
      </w:r>
      <w:r w:rsidRPr="002C45B9">
        <w:rPr>
          <w:b/>
          <w:color w:val="2D2D2D"/>
          <w:spacing w:val="2"/>
          <w:sz w:val="28"/>
          <w:szCs w:val="28"/>
        </w:rPr>
        <w:t xml:space="preserve">местного самоуправления </w:t>
      </w:r>
    </w:p>
    <w:p w:rsidR="007D312F" w:rsidRDefault="007D312F" w:rsidP="007D312F">
      <w:pPr>
        <w:shd w:val="clear" w:color="auto" w:fill="FFFFFF"/>
        <w:spacing w:line="315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Депутатам и в</w:t>
      </w:r>
      <w:r w:rsidRPr="00AC3E08">
        <w:rPr>
          <w:color w:val="2D2D2D"/>
          <w:spacing w:val="2"/>
          <w:sz w:val="28"/>
          <w:szCs w:val="28"/>
        </w:rPr>
        <w:t xml:space="preserve">ыборным должностным лицам предоставляется ежегодный оплачиваемый отпуск </w:t>
      </w:r>
      <w:r>
        <w:rPr>
          <w:color w:val="2D2D2D"/>
          <w:spacing w:val="2"/>
          <w:sz w:val="28"/>
          <w:szCs w:val="28"/>
        </w:rPr>
        <w:t>продолжительностью 45 календарных дней</w:t>
      </w:r>
      <w:r w:rsidRPr="00AC3E08">
        <w:rPr>
          <w:color w:val="2D2D2D"/>
          <w:spacing w:val="2"/>
          <w:sz w:val="28"/>
          <w:szCs w:val="28"/>
        </w:rPr>
        <w:t xml:space="preserve"> с сохранением ежемесячного денежного вознаграждения,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7D312F" w:rsidRPr="00AF5AA4" w:rsidRDefault="007D312F" w:rsidP="007D312F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5AA4">
        <w:rPr>
          <w:color w:val="2D2D2D"/>
          <w:spacing w:val="2"/>
          <w:sz w:val="28"/>
          <w:szCs w:val="28"/>
        </w:rPr>
        <w:t>По заявлению выборного должностного лица ежегодный оплачиваемый отпуск может предоставляться по частям, при этом продолжительность одной части отпуска не должна быть менее 14 календарных дней.</w:t>
      </w:r>
    </w:p>
    <w:p w:rsidR="00236BE7" w:rsidRDefault="007D312F" w:rsidP="00296237">
      <w:pPr>
        <w:ind w:firstLine="709"/>
        <w:jc w:val="both"/>
        <w:rPr>
          <w:sz w:val="28"/>
          <w:szCs w:val="28"/>
        </w:rPr>
      </w:pPr>
      <w:r w:rsidRPr="002A157B">
        <w:rPr>
          <w:rFonts w:eastAsia="Arial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>
        <w:rPr>
          <w:rFonts w:eastAsia="Arial"/>
          <w:color w:val="000000"/>
          <w:sz w:val="28"/>
          <w:szCs w:val="28"/>
        </w:rPr>
        <w:t xml:space="preserve">(части ежегодного оплачиваемого отпуска продолжительностью не менее 14 дней) </w:t>
      </w:r>
      <w:r w:rsidRPr="002A157B">
        <w:rPr>
          <w:rFonts w:eastAsia="Arial"/>
          <w:color w:val="000000"/>
          <w:sz w:val="28"/>
          <w:szCs w:val="28"/>
        </w:rPr>
        <w:t>депутат</w:t>
      </w:r>
      <w:r>
        <w:rPr>
          <w:rFonts w:eastAsia="Arial"/>
          <w:color w:val="000000"/>
          <w:sz w:val="28"/>
          <w:szCs w:val="28"/>
        </w:rPr>
        <w:t>ам и выборным должностным лицам местного самоуправления</w:t>
      </w:r>
      <w:r w:rsidRPr="002A157B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 xml:space="preserve">на основании личного заявления </w:t>
      </w:r>
      <w:r w:rsidRPr="002A157B">
        <w:rPr>
          <w:rFonts w:eastAsia="Arial"/>
          <w:color w:val="000000"/>
          <w:sz w:val="28"/>
          <w:szCs w:val="28"/>
        </w:rPr>
        <w:t>производится единовременная выплата в размере двукратного ежемесячного денежного вознаграждения.</w:t>
      </w:r>
    </w:p>
    <w:sectPr w:rsidR="00236BE7" w:rsidSect="009D3087">
      <w:headerReference w:type="even" r:id="rId12"/>
      <w:headerReference w:type="default" r:id="rId13"/>
      <w:footnotePr>
        <w:pos w:val="beneathText"/>
      </w:footnotePr>
      <w:pgSz w:w="11905" w:h="16837" w:code="9"/>
      <w:pgMar w:top="1021" w:right="737" w:bottom="1021" w:left="1588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230" w:rsidRDefault="00223230">
      <w:r>
        <w:separator/>
      </w:r>
    </w:p>
  </w:endnote>
  <w:endnote w:type="continuationSeparator" w:id="0">
    <w:p w:rsidR="00223230" w:rsidRDefault="0022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230" w:rsidRDefault="00223230">
      <w:r>
        <w:separator/>
      </w:r>
    </w:p>
  </w:footnote>
  <w:footnote w:type="continuationSeparator" w:id="0">
    <w:p w:rsidR="00223230" w:rsidRDefault="00223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44584" w:rsidRDefault="00C4458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D3087">
      <w:rPr>
        <w:rStyle w:val="a3"/>
        <w:noProof/>
      </w:rPr>
      <w:t>2</w:t>
    </w:r>
    <w:r>
      <w:rPr>
        <w:rStyle w:val="a3"/>
      </w:rPr>
      <w:fldChar w:fldCharType="end"/>
    </w:r>
  </w:p>
  <w:p w:rsidR="00C44584" w:rsidRDefault="00C4458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992ED2"/>
    <w:multiLevelType w:val="hybridMultilevel"/>
    <w:tmpl w:val="BA6E891E"/>
    <w:lvl w:ilvl="0" w:tplc="A8E04A16">
      <w:start w:val="1"/>
      <w:numFmt w:val="decimal"/>
      <w:lvlText w:val="%1."/>
      <w:lvlJc w:val="left"/>
      <w:pPr>
        <w:ind w:left="106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90"/>
    <w:rsid w:val="00007013"/>
    <w:rsid w:val="00013493"/>
    <w:rsid w:val="0001745B"/>
    <w:rsid w:val="000247EB"/>
    <w:rsid w:val="00037DED"/>
    <w:rsid w:val="00042C93"/>
    <w:rsid w:val="00065806"/>
    <w:rsid w:val="00083936"/>
    <w:rsid w:val="00085252"/>
    <w:rsid w:val="00085D14"/>
    <w:rsid w:val="000A440E"/>
    <w:rsid w:val="000B5E27"/>
    <w:rsid w:val="000C7EBC"/>
    <w:rsid w:val="001171C9"/>
    <w:rsid w:val="00124D70"/>
    <w:rsid w:val="0013218C"/>
    <w:rsid w:val="0016352E"/>
    <w:rsid w:val="001656B7"/>
    <w:rsid w:val="001B2537"/>
    <w:rsid w:val="001D6590"/>
    <w:rsid w:val="001E4723"/>
    <w:rsid w:val="001F713B"/>
    <w:rsid w:val="00223230"/>
    <w:rsid w:val="00232C9E"/>
    <w:rsid w:val="002330BF"/>
    <w:rsid w:val="00236BE7"/>
    <w:rsid w:val="0025353A"/>
    <w:rsid w:val="00260D15"/>
    <w:rsid w:val="00276917"/>
    <w:rsid w:val="00296237"/>
    <w:rsid w:val="002C437F"/>
    <w:rsid w:val="002F48F2"/>
    <w:rsid w:val="00301586"/>
    <w:rsid w:val="00321306"/>
    <w:rsid w:val="00321E16"/>
    <w:rsid w:val="00322AAC"/>
    <w:rsid w:val="0034222B"/>
    <w:rsid w:val="003446E9"/>
    <w:rsid w:val="003A13B1"/>
    <w:rsid w:val="003A6DFA"/>
    <w:rsid w:val="003A7BAB"/>
    <w:rsid w:val="003B4418"/>
    <w:rsid w:val="003B443D"/>
    <w:rsid w:val="003C5B36"/>
    <w:rsid w:val="003F3621"/>
    <w:rsid w:val="003F502F"/>
    <w:rsid w:val="003F6D02"/>
    <w:rsid w:val="003F6E40"/>
    <w:rsid w:val="004069E5"/>
    <w:rsid w:val="00426C26"/>
    <w:rsid w:val="00462543"/>
    <w:rsid w:val="00471C5E"/>
    <w:rsid w:val="00492BE4"/>
    <w:rsid w:val="0049693C"/>
    <w:rsid w:val="004B2994"/>
    <w:rsid w:val="004C197A"/>
    <w:rsid w:val="004C6FF6"/>
    <w:rsid w:val="004D73A2"/>
    <w:rsid w:val="004E0399"/>
    <w:rsid w:val="004F16B2"/>
    <w:rsid w:val="00503112"/>
    <w:rsid w:val="00511B81"/>
    <w:rsid w:val="00513084"/>
    <w:rsid w:val="00520E72"/>
    <w:rsid w:val="005318D3"/>
    <w:rsid w:val="00542E6B"/>
    <w:rsid w:val="005A5AA9"/>
    <w:rsid w:val="005C4F7D"/>
    <w:rsid w:val="005E273F"/>
    <w:rsid w:val="005E471B"/>
    <w:rsid w:val="005E5D48"/>
    <w:rsid w:val="00601DFA"/>
    <w:rsid w:val="0062110A"/>
    <w:rsid w:val="00671634"/>
    <w:rsid w:val="006A67B4"/>
    <w:rsid w:val="006D6947"/>
    <w:rsid w:val="00704613"/>
    <w:rsid w:val="0071615F"/>
    <w:rsid w:val="0072309D"/>
    <w:rsid w:val="0074386F"/>
    <w:rsid w:val="00783FB1"/>
    <w:rsid w:val="00793CE9"/>
    <w:rsid w:val="007D312F"/>
    <w:rsid w:val="007E6185"/>
    <w:rsid w:val="007E6CB6"/>
    <w:rsid w:val="0080106F"/>
    <w:rsid w:val="00812230"/>
    <w:rsid w:val="00853973"/>
    <w:rsid w:val="008539F9"/>
    <w:rsid w:val="00872206"/>
    <w:rsid w:val="00877133"/>
    <w:rsid w:val="0088686F"/>
    <w:rsid w:val="008A48B0"/>
    <w:rsid w:val="008E6B7E"/>
    <w:rsid w:val="00900AEC"/>
    <w:rsid w:val="009440B8"/>
    <w:rsid w:val="00972546"/>
    <w:rsid w:val="009C4499"/>
    <w:rsid w:val="009D3087"/>
    <w:rsid w:val="009E4A08"/>
    <w:rsid w:val="00A65376"/>
    <w:rsid w:val="00A66D3A"/>
    <w:rsid w:val="00A75D7A"/>
    <w:rsid w:val="00A767D1"/>
    <w:rsid w:val="00A8462B"/>
    <w:rsid w:val="00A97E5A"/>
    <w:rsid w:val="00AA4F48"/>
    <w:rsid w:val="00AB4181"/>
    <w:rsid w:val="00AD2F7D"/>
    <w:rsid w:val="00AD4648"/>
    <w:rsid w:val="00AF496B"/>
    <w:rsid w:val="00B07ABA"/>
    <w:rsid w:val="00B475FE"/>
    <w:rsid w:val="00B85DF0"/>
    <w:rsid w:val="00BA2873"/>
    <w:rsid w:val="00BA7699"/>
    <w:rsid w:val="00BB39A7"/>
    <w:rsid w:val="00BC5349"/>
    <w:rsid w:val="00C230A9"/>
    <w:rsid w:val="00C27EA6"/>
    <w:rsid w:val="00C30FC9"/>
    <w:rsid w:val="00C368FE"/>
    <w:rsid w:val="00C44584"/>
    <w:rsid w:val="00C475C0"/>
    <w:rsid w:val="00C5459C"/>
    <w:rsid w:val="00C63BEC"/>
    <w:rsid w:val="00C9539B"/>
    <w:rsid w:val="00CA0205"/>
    <w:rsid w:val="00CA1622"/>
    <w:rsid w:val="00CB7063"/>
    <w:rsid w:val="00CE5DFF"/>
    <w:rsid w:val="00D33900"/>
    <w:rsid w:val="00D37187"/>
    <w:rsid w:val="00D809AB"/>
    <w:rsid w:val="00D84656"/>
    <w:rsid w:val="00D8546B"/>
    <w:rsid w:val="00DA1619"/>
    <w:rsid w:val="00DC4123"/>
    <w:rsid w:val="00DD3CA5"/>
    <w:rsid w:val="00DE3076"/>
    <w:rsid w:val="00E1090B"/>
    <w:rsid w:val="00E2398E"/>
    <w:rsid w:val="00E42287"/>
    <w:rsid w:val="00E545F4"/>
    <w:rsid w:val="00E60E59"/>
    <w:rsid w:val="00E8069A"/>
    <w:rsid w:val="00E91022"/>
    <w:rsid w:val="00EA667E"/>
    <w:rsid w:val="00ED4750"/>
    <w:rsid w:val="00EF5C5E"/>
    <w:rsid w:val="00F33F1B"/>
    <w:rsid w:val="00F4680F"/>
    <w:rsid w:val="00F46AFA"/>
    <w:rsid w:val="00F7540F"/>
    <w:rsid w:val="00F7652B"/>
    <w:rsid w:val="00F76E46"/>
    <w:rsid w:val="00F82A99"/>
    <w:rsid w:val="00FC3EF1"/>
    <w:rsid w:val="00FD2149"/>
    <w:rsid w:val="00FD4389"/>
    <w:rsid w:val="00FD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D3C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1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styleId="a9">
    <w:name w:val="Title"/>
    <w:basedOn w:val="a5"/>
    <w:next w:val="aa"/>
    <w:qFormat/>
  </w:style>
  <w:style w:type="paragraph" w:styleId="aa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e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E4723"/>
    <w:rPr>
      <w:sz w:val="24"/>
      <w:szCs w:val="24"/>
      <w:lang w:eastAsia="ar-SA"/>
    </w:rPr>
  </w:style>
  <w:style w:type="character" w:styleId="af2">
    <w:name w:val="Hyperlink"/>
    <w:rsid w:val="001E4723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DD3C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34">
    <w:name w:val="Body Text 3"/>
    <w:basedOn w:val="a"/>
    <w:link w:val="35"/>
    <w:rsid w:val="007D312F"/>
    <w:pPr>
      <w:suppressAutoHyphens w:val="0"/>
      <w:spacing w:after="120"/>
    </w:pPr>
    <w:rPr>
      <w:rFonts w:ascii="Consultant" w:hAnsi="Consultant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7D312F"/>
    <w:rPr>
      <w:rFonts w:ascii="Consultant" w:hAnsi="Consultan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D3C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1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styleId="a9">
    <w:name w:val="Title"/>
    <w:basedOn w:val="a5"/>
    <w:next w:val="aa"/>
    <w:qFormat/>
  </w:style>
  <w:style w:type="paragraph" w:styleId="aa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e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E4723"/>
    <w:rPr>
      <w:sz w:val="24"/>
      <w:szCs w:val="24"/>
      <w:lang w:eastAsia="ar-SA"/>
    </w:rPr>
  </w:style>
  <w:style w:type="character" w:styleId="af2">
    <w:name w:val="Hyperlink"/>
    <w:rsid w:val="001E4723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DD3C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34">
    <w:name w:val="Body Text 3"/>
    <w:basedOn w:val="a"/>
    <w:link w:val="35"/>
    <w:rsid w:val="007D312F"/>
    <w:pPr>
      <w:suppressAutoHyphens w:val="0"/>
      <w:spacing w:after="120"/>
    </w:pPr>
    <w:rPr>
      <w:rFonts w:ascii="Consultant" w:hAnsi="Consultant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7D312F"/>
    <w:rPr>
      <w:rFonts w:ascii="Consultant" w:hAnsi="Consultan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54158-0DD7-48A7-9A53-251D3D49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11</cp:revision>
  <cp:lastPrinted>2018-11-20T06:13:00Z</cp:lastPrinted>
  <dcterms:created xsi:type="dcterms:W3CDTF">2018-12-05T13:22:00Z</dcterms:created>
  <dcterms:modified xsi:type="dcterms:W3CDTF">2018-12-27T05:28:00Z</dcterms:modified>
</cp:coreProperties>
</file>